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F89C" w14:textId="1FF92D43" w:rsidR="00F12ADE" w:rsidRDefault="00BB4E12">
      <w:pPr>
        <w:pStyle w:val="Body"/>
        <w:widowControl/>
        <w:spacing w:line="240" w:lineRule="auto"/>
        <w:jc w:val="center"/>
        <w:rPr>
          <w:rFonts w:ascii="Arial" w:hAnsi="Arial" w:cs="Arial"/>
          <w:b/>
          <w:sz w:val="28"/>
          <w:szCs w:val="28"/>
          <w:lang w:val="de-DE"/>
        </w:rPr>
      </w:pPr>
      <w:r>
        <w:rPr>
          <w:rFonts w:ascii="Arial" w:hAnsi="Arial" w:cs="Arial"/>
          <w:b/>
          <w:sz w:val="28"/>
          <w:szCs w:val="28"/>
          <w:lang w:val="de-DE"/>
        </w:rPr>
        <w:t>Richtlinie für Langfassung</w:t>
      </w:r>
      <w:r w:rsidR="000E1A46">
        <w:rPr>
          <w:rFonts w:ascii="Arial" w:hAnsi="Arial" w:cs="Arial"/>
          <w:b/>
          <w:sz w:val="28"/>
          <w:szCs w:val="28"/>
          <w:lang w:val="de-DE"/>
        </w:rPr>
        <w:br/>
        <w:t xml:space="preserve">Beiträge zum </w:t>
      </w:r>
      <w:r w:rsidR="00775108">
        <w:rPr>
          <w:rFonts w:ascii="Arial" w:hAnsi="Arial" w:cs="Arial"/>
          <w:b/>
          <w:sz w:val="28"/>
          <w:szCs w:val="28"/>
          <w:lang w:val="de-DE"/>
        </w:rPr>
        <w:t xml:space="preserve">Arbeitswissenschaftlichen </w:t>
      </w:r>
      <w:r w:rsidR="00D24224">
        <w:rPr>
          <w:rFonts w:ascii="Arial" w:hAnsi="Arial" w:cs="Arial"/>
          <w:b/>
          <w:sz w:val="28"/>
          <w:szCs w:val="28"/>
          <w:lang w:val="de-DE"/>
        </w:rPr>
        <w:t>Kolloquium</w:t>
      </w:r>
      <w:r w:rsidR="000E1A46">
        <w:rPr>
          <w:rFonts w:ascii="Arial" w:hAnsi="Arial" w:cs="Arial"/>
          <w:b/>
          <w:sz w:val="28"/>
          <w:szCs w:val="28"/>
          <w:lang w:val="de-DE"/>
        </w:rPr>
        <w:t xml:space="preserve">, </w:t>
      </w:r>
      <w:r>
        <w:rPr>
          <w:rFonts w:ascii="Arial" w:hAnsi="Arial" w:cs="Arial"/>
          <w:b/>
          <w:sz w:val="28"/>
          <w:szCs w:val="28"/>
          <w:lang w:val="de-DE"/>
        </w:rPr>
        <w:br/>
      </w:r>
      <w:r w:rsidR="000E1A46">
        <w:rPr>
          <w:rFonts w:ascii="Arial" w:hAnsi="Arial" w:cs="Arial"/>
          <w:b/>
          <w:sz w:val="28"/>
          <w:szCs w:val="28"/>
          <w:lang w:val="de-DE"/>
        </w:rPr>
        <w:t xml:space="preserve">max. 4 Seiten </w:t>
      </w:r>
    </w:p>
    <w:p w14:paraId="0D931C31" w14:textId="77777777" w:rsidR="00F12ADE" w:rsidRDefault="000E1A46">
      <w:pPr>
        <w:pStyle w:val="Body"/>
        <w:widowControl/>
        <w:spacing w:line="240" w:lineRule="auto"/>
        <w:jc w:val="center"/>
        <w:rPr>
          <w:rFonts w:ascii="Arial" w:hAnsi="Arial" w:cs="Arial"/>
          <w:b/>
          <w:sz w:val="28"/>
          <w:szCs w:val="28"/>
          <w:lang w:val="de-DE"/>
        </w:rPr>
      </w:pPr>
      <w:r>
        <w:rPr>
          <w:rFonts w:ascii="Arial" w:hAnsi="Arial" w:cs="Arial"/>
          <w:b/>
          <w:sz w:val="28"/>
          <w:szCs w:val="28"/>
          <w:lang w:val="de-DE"/>
        </w:rPr>
        <w:t>Überschrift max. 4 Zeilen, 14 Pkt.</w:t>
      </w:r>
    </w:p>
    <w:p w14:paraId="5FAD3B05" w14:textId="77777777" w:rsidR="00F12ADE" w:rsidRDefault="00F12ADE">
      <w:pPr>
        <w:pStyle w:val="Body"/>
        <w:widowControl/>
        <w:spacing w:line="240" w:lineRule="auto"/>
        <w:ind w:firstLine="284"/>
        <w:jc w:val="both"/>
        <w:rPr>
          <w:rFonts w:ascii="Arial" w:hAnsi="Arial" w:cs="Arial"/>
          <w:szCs w:val="24"/>
          <w:lang w:val="de-DE"/>
        </w:rPr>
      </w:pPr>
    </w:p>
    <w:p w14:paraId="13BE2A00" w14:textId="77777777" w:rsidR="00F12ADE" w:rsidRDefault="000E1A46">
      <w:pPr>
        <w:pStyle w:val="Body"/>
        <w:widowControl/>
        <w:spacing w:line="240" w:lineRule="auto"/>
        <w:jc w:val="center"/>
        <w:rPr>
          <w:rFonts w:ascii="Arial" w:hAnsi="Arial" w:cs="Arial"/>
          <w:szCs w:val="22"/>
          <w:vertAlign w:val="superscript"/>
          <w:lang w:val="de-DE"/>
        </w:rPr>
      </w:pPr>
      <w:r>
        <w:rPr>
          <w:rFonts w:ascii="Arial" w:hAnsi="Arial" w:cs="Arial"/>
          <w:szCs w:val="22"/>
          <w:lang w:val="de-DE"/>
        </w:rPr>
        <w:t>Vorname NACHNAME</w:t>
      </w:r>
      <w:r>
        <w:rPr>
          <w:rFonts w:ascii="Arial" w:hAnsi="Arial" w:cs="Arial"/>
          <w:szCs w:val="22"/>
          <w:vertAlign w:val="superscript"/>
          <w:lang w:val="de-DE"/>
        </w:rPr>
        <w:t>1</w:t>
      </w:r>
      <w:r>
        <w:rPr>
          <w:rFonts w:ascii="Arial" w:hAnsi="Arial" w:cs="Arial"/>
          <w:szCs w:val="22"/>
          <w:lang w:val="de-DE"/>
        </w:rPr>
        <w:t>, Vorname NACHNAME</w:t>
      </w:r>
      <w:r>
        <w:rPr>
          <w:rFonts w:ascii="Arial" w:hAnsi="Arial" w:cs="Arial"/>
          <w:szCs w:val="22"/>
          <w:vertAlign w:val="superscript"/>
          <w:lang w:val="de-DE"/>
        </w:rPr>
        <w:t>2</w:t>
      </w:r>
      <w:r>
        <w:rPr>
          <w:rFonts w:ascii="Arial" w:hAnsi="Arial" w:cs="Arial"/>
          <w:szCs w:val="22"/>
          <w:lang w:val="de-DE"/>
        </w:rPr>
        <w:t>, Vorname NACHNAME</w:t>
      </w:r>
      <w:r>
        <w:rPr>
          <w:rFonts w:ascii="Arial" w:hAnsi="Arial" w:cs="Arial"/>
          <w:szCs w:val="22"/>
          <w:vertAlign w:val="superscript"/>
          <w:lang w:val="de-DE"/>
        </w:rPr>
        <w:t>1</w:t>
      </w:r>
    </w:p>
    <w:p w14:paraId="015E0D28" w14:textId="77777777" w:rsidR="00F12ADE" w:rsidRDefault="00F12ADE">
      <w:pPr>
        <w:pStyle w:val="Body"/>
        <w:widowControl/>
        <w:spacing w:line="240" w:lineRule="auto"/>
        <w:ind w:firstLine="284"/>
        <w:jc w:val="both"/>
        <w:rPr>
          <w:rFonts w:ascii="Arial" w:hAnsi="Arial" w:cs="Arial"/>
          <w:szCs w:val="24"/>
          <w:lang w:val="de-DE"/>
        </w:rPr>
      </w:pPr>
    </w:p>
    <w:p w14:paraId="102B7221" w14:textId="555479A5" w:rsidR="00F12ADE" w:rsidRDefault="000E1A46">
      <w:pPr>
        <w:pStyle w:val="Body"/>
        <w:widowControl/>
        <w:spacing w:line="240" w:lineRule="auto"/>
        <w:jc w:val="center"/>
        <w:rPr>
          <w:rFonts w:ascii="Arial" w:hAnsi="Arial" w:cs="Arial"/>
          <w:i/>
          <w:szCs w:val="22"/>
          <w:lang w:val="de-DE"/>
        </w:rPr>
      </w:pPr>
      <w:r>
        <w:rPr>
          <w:rFonts w:ascii="Arial" w:hAnsi="Arial" w:cs="Arial"/>
          <w:i/>
          <w:szCs w:val="22"/>
          <w:vertAlign w:val="superscript"/>
          <w:lang w:val="de-DE"/>
        </w:rPr>
        <w:t xml:space="preserve">1 </w:t>
      </w:r>
      <w:r>
        <w:rPr>
          <w:rFonts w:ascii="Arial" w:hAnsi="Arial" w:cs="Arial"/>
          <w:i/>
          <w:szCs w:val="22"/>
          <w:lang w:val="de-DE"/>
        </w:rPr>
        <w:t>Institut für</w:t>
      </w:r>
      <w:r w:rsidR="00775108">
        <w:rPr>
          <w:rFonts w:ascii="Arial" w:hAnsi="Arial" w:cs="Arial"/>
          <w:i/>
          <w:szCs w:val="22"/>
          <w:lang w:val="de-DE"/>
        </w:rPr>
        <w:t xml:space="preserve"> Landtechnik</w:t>
      </w:r>
      <w:r>
        <w:rPr>
          <w:rFonts w:ascii="Arial" w:hAnsi="Arial" w:cs="Arial"/>
          <w:i/>
          <w:szCs w:val="22"/>
          <w:lang w:val="de-DE"/>
        </w:rPr>
        <w:t xml:space="preserve">, </w:t>
      </w:r>
      <w:r w:rsidR="00775108">
        <w:rPr>
          <w:rFonts w:ascii="Arial" w:hAnsi="Arial" w:cs="Arial"/>
          <w:i/>
          <w:szCs w:val="22"/>
          <w:lang w:val="de-DE"/>
        </w:rPr>
        <w:t>Universität für Bodenkultur Wien</w:t>
      </w:r>
      <w:r>
        <w:rPr>
          <w:rFonts w:ascii="Arial" w:hAnsi="Arial" w:cs="Arial"/>
          <w:i/>
          <w:szCs w:val="22"/>
          <w:lang w:val="de-DE"/>
        </w:rPr>
        <w:t xml:space="preserve"> </w:t>
      </w:r>
    </w:p>
    <w:p w14:paraId="6DC6111C" w14:textId="3D8F25B9" w:rsidR="00F12ADE" w:rsidRPr="000140AC" w:rsidRDefault="00775108">
      <w:pPr>
        <w:pStyle w:val="Body"/>
        <w:widowControl/>
        <w:spacing w:line="240" w:lineRule="auto"/>
        <w:jc w:val="center"/>
        <w:rPr>
          <w:rFonts w:ascii="Arial" w:hAnsi="Arial" w:cs="Arial"/>
          <w:i/>
          <w:szCs w:val="22"/>
          <w:lang w:val="de-DE"/>
        </w:rPr>
      </w:pPr>
      <w:r w:rsidRPr="000140AC">
        <w:rPr>
          <w:rFonts w:ascii="Arial" w:hAnsi="Arial" w:cs="Arial"/>
          <w:i/>
          <w:szCs w:val="22"/>
          <w:lang w:val="de-DE"/>
        </w:rPr>
        <w:t>Peter Jordan Straße 82</w:t>
      </w:r>
      <w:r w:rsidR="000E1A46" w:rsidRPr="000140AC">
        <w:rPr>
          <w:rFonts w:ascii="Arial" w:hAnsi="Arial" w:cs="Arial"/>
          <w:i/>
          <w:szCs w:val="22"/>
          <w:lang w:val="de-DE"/>
        </w:rPr>
        <w:t xml:space="preserve">, </w:t>
      </w:r>
      <w:r w:rsidRPr="000140AC">
        <w:rPr>
          <w:rFonts w:ascii="Arial" w:hAnsi="Arial" w:cs="Arial"/>
          <w:i/>
          <w:szCs w:val="22"/>
          <w:lang w:val="de-DE"/>
        </w:rPr>
        <w:t>A</w:t>
      </w:r>
      <w:r w:rsidR="000E1A46" w:rsidRPr="000140AC">
        <w:rPr>
          <w:rFonts w:ascii="Arial" w:hAnsi="Arial" w:cs="Arial"/>
          <w:i/>
          <w:szCs w:val="22"/>
          <w:lang w:val="de-DE"/>
        </w:rPr>
        <w:t>-1</w:t>
      </w:r>
      <w:r w:rsidRPr="000140AC">
        <w:rPr>
          <w:rFonts w:ascii="Arial" w:hAnsi="Arial" w:cs="Arial"/>
          <w:i/>
          <w:szCs w:val="22"/>
          <w:lang w:val="de-DE"/>
        </w:rPr>
        <w:t>190 Wien</w:t>
      </w:r>
    </w:p>
    <w:p w14:paraId="370BCA92" w14:textId="658C78C9" w:rsidR="006E6C1D" w:rsidRPr="00166EEE" w:rsidRDefault="000E1A46" w:rsidP="006E6C1D">
      <w:pPr>
        <w:pStyle w:val="Body"/>
        <w:widowControl/>
        <w:spacing w:line="240" w:lineRule="auto"/>
        <w:jc w:val="center"/>
        <w:rPr>
          <w:rFonts w:ascii="Arial" w:hAnsi="Arial" w:cs="Arial"/>
          <w:i/>
          <w:szCs w:val="22"/>
          <w:lang w:val="de-DE"/>
        </w:rPr>
      </w:pPr>
      <w:r>
        <w:rPr>
          <w:rFonts w:ascii="Arial" w:hAnsi="Arial" w:cs="Arial"/>
          <w:i/>
          <w:szCs w:val="22"/>
          <w:vertAlign w:val="superscript"/>
          <w:lang w:val="de-DE"/>
        </w:rPr>
        <w:t xml:space="preserve">2 </w:t>
      </w:r>
      <w:r w:rsidR="006E6C1D" w:rsidRPr="00166EEE">
        <w:rPr>
          <w:rFonts w:ascii="Arial" w:hAnsi="Arial" w:cs="Arial"/>
          <w:i/>
          <w:szCs w:val="22"/>
          <w:lang w:val="de-DE"/>
        </w:rPr>
        <w:t>Institut für Nutztierwissenschaften, Universität für Bodenkultur</w:t>
      </w:r>
    </w:p>
    <w:p w14:paraId="5A670CFE" w14:textId="77777777" w:rsidR="006E6C1D" w:rsidRPr="00166EEE" w:rsidRDefault="006E6C1D" w:rsidP="006E6C1D">
      <w:pPr>
        <w:pStyle w:val="Body"/>
        <w:widowControl/>
        <w:spacing w:line="240" w:lineRule="auto"/>
        <w:jc w:val="center"/>
        <w:rPr>
          <w:rFonts w:ascii="Arial" w:hAnsi="Arial" w:cs="Arial"/>
          <w:i/>
          <w:szCs w:val="22"/>
          <w:lang w:val="de-DE"/>
        </w:rPr>
      </w:pPr>
      <w:r w:rsidRPr="00166EEE">
        <w:rPr>
          <w:rFonts w:ascii="Arial" w:hAnsi="Arial" w:cs="Arial"/>
          <w:i/>
          <w:szCs w:val="22"/>
          <w:lang w:val="de-DE"/>
        </w:rPr>
        <w:t>Gregor-Mendel-Straße 33, A-1180 Wien</w:t>
      </w:r>
    </w:p>
    <w:p w14:paraId="1850E217" w14:textId="3E6A50D4" w:rsidR="00F12ADE" w:rsidRDefault="00F12ADE">
      <w:pPr>
        <w:pStyle w:val="Body"/>
        <w:widowControl/>
        <w:spacing w:line="240" w:lineRule="auto"/>
        <w:jc w:val="center"/>
        <w:rPr>
          <w:rFonts w:ascii="Arial" w:hAnsi="Arial" w:cs="Arial"/>
          <w:i/>
          <w:szCs w:val="22"/>
          <w:lang w:val="de-DE"/>
        </w:rPr>
      </w:pPr>
    </w:p>
    <w:p w14:paraId="71FE5389" w14:textId="77777777" w:rsidR="00F12ADE" w:rsidRDefault="000E1A46">
      <w:pPr>
        <w:pStyle w:val="Body"/>
        <w:widowControl/>
        <w:spacing w:line="240" w:lineRule="auto"/>
        <w:jc w:val="center"/>
        <w:rPr>
          <w:rFonts w:ascii="Arial" w:hAnsi="Arial" w:cs="Arial"/>
          <w:i/>
          <w:szCs w:val="22"/>
          <w:lang w:val="de-DE"/>
        </w:rPr>
      </w:pPr>
      <w:r>
        <w:rPr>
          <w:rFonts w:ascii="Arial" w:hAnsi="Arial" w:cs="Arial"/>
          <w:i/>
          <w:szCs w:val="22"/>
          <w:lang w:val="de-DE"/>
        </w:rPr>
        <w:t>HINWEIS: Die Nummer entfällt, wenn ein Beitrag von einem einzelnen Autor eingereicht wird oder wenn alle Autoren dieselbe Adresse aufweisen.</w:t>
      </w:r>
    </w:p>
    <w:p w14:paraId="44D79E0A" w14:textId="77777777" w:rsidR="00F12ADE" w:rsidRDefault="00F12ADE" w:rsidP="009F7777">
      <w:pPr>
        <w:pStyle w:val="Body"/>
        <w:widowControl/>
        <w:spacing w:line="240" w:lineRule="auto"/>
        <w:jc w:val="both"/>
        <w:rPr>
          <w:rFonts w:ascii="Arial" w:hAnsi="Arial" w:cs="Arial"/>
          <w:szCs w:val="24"/>
          <w:lang w:val="de-DE"/>
        </w:rPr>
      </w:pPr>
    </w:p>
    <w:p w14:paraId="1ED6B56F" w14:textId="741D758D" w:rsidR="00F12ADE" w:rsidRPr="009F7777" w:rsidRDefault="000E1A46" w:rsidP="009F7777">
      <w:pPr>
        <w:pStyle w:val="Body"/>
        <w:widowControl/>
        <w:spacing w:line="240" w:lineRule="auto"/>
        <w:ind w:right="-8"/>
        <w:jc w:val="both"/>
        <w:rPr>
          <w:rFonts w:ascii="Arial" w:hAnsi="Arial" w:cs="Arial"/>
          <w:color w:val="00000A"/>
          <w:u w:val="single"/>
          <w:lang w:val="de-DE"/>
        </w:rPr>
      </w:pPr>
      <w:r>
        <w:rPr>
          <w:rFonts w:ascii="Arial" w:hAnsi="Arial" w:cs="Arial"/>
          <w:b/>
          <w:szCs w:val="22"/>
          <w:lang w:val="de-DE"/>
        </w:rPr>
        <w:t>Kurzfassung:</w:t>
      </w:r>
      <w:r>
        <w:rPr>
          <w:rFonts w:ascii="Arial" w:hAnsi="Arial" w:cs="Arial"/>
          <w:szCs w:val="22"/>
          <w:lang w:val="de-DE"/>
        </w:rPr>
        <w:t xml:space="preserve"> </w:t>
      </w:r>
      <w:r>
        <w:rPr>
          <w:rFonts w:ascii="Arial" w:hAnsi="Arial" w:cs="Arial"/>
          <w:lang w:val="de-DE"/>
        </w:rPr>
        <w:t>Für d</w:t>
      </w:r>
      <w:r w:rsidR="00BB4E12">
        <w:rPr>
          <w:rFonts w:ascii="Arial" w:hAnsi="Arial" w:cs="Arial"/>
          <w:lang w:val="de-DE"/>
        </w:rPr>
        <w:t>en Tagungsband</w:t>
      </w:r>
      <w:r>
        <w:rPr>
          <w:rFonts w:ascii="Arial" w:hAnsi="Arial" w:cs="Arial"/>
          <w:lang w:val="de-DE"/>
        </w:rPr>
        <w:t xml:space="preserve"> </w:t>
      </w:r>
      <w:r w:rsidR="00BB4E12">
        <w:rPr>
          <w:rFonts w:ascii="Arial" w:hAnsi="Arial" w:cs="Arial"/>
          <w:lang w:val="de-DE"/>
        </w:rPr>
        <w:t>ist</w:t>
      </w:r>
      <w:r>
        <w:rPr>
          <w:rFonts w:ascii="Arial" w:hAnsi="Arial" w:cs="Arial"/>
          <w:lang w:val="de-DE"/>
        </w:rPr>
        <w:t xml:space="preserve"> ein Manuskript zu Ihrem Vortrag oder Poster bis zum ange</w:t>
      </w:r>
      <w:r w:rsidR="00BB4E12">
        <w:rPr>
          <w:rFonts w:ascii="Arial" w:hAnsi="Arial" w:cs="Arial"/>
          <w:lang w:val="de-DE"/>
        </w:rPr>
        <w:t>führten</w:t>
      </w:r>
      <w:r>
        <w:rPr>
          <w:rFonts w:ascii="Arial" w:hAnsi="Arial" w:cs="Arial"/>
          <w:lang w:val="de-DE"/>
        </w:rPr>
        <w:t xml:space="preserve"> Stichtag als Word-Datei (.</w:t>
      </w:r>
      <w:proofErr w:type="spellStart"/>
      <w:r>
        <w:rPr>
          <w:rFonts w:ascii="Arial" w:hAnsi="Arial" w:cs="Arial"/>
          <w:lang w:val="de-DE"/>
        </w:rPr>
        <w:t>docx</w:t>
      </w:r>
      <w:proofErr w:type="spellEnd"/>
      <w:r>
        <w:rPr>
          <w:rFonts w:ascii="Arial" w:hAnsi="Arial" w:cs="Arial"/>
          <w:lang w:val="de-DE"/>
        </w:rPr>
        <w:t>) und als PDF (.</w:t>
      </w:r>
      <w:proofErr w:type="spellStart"/>
      <w:r>
        <w:rPr>
          <w:rFonts w:ascii="Arial" w:hAnsi="Arial" w:cs="Arial"/>
          <w:lang w:val="de-DE"/>
        </w:rPr>
        <w:t>pdf</w:t>
      </w:r>
      <w:proofErr w:type="spellEnd"/>
      <w:r>
        <w:rPr>
          <w:rFonts w:ascii="Arial" w:hAnsi="Arial" w:cs="Arial"/>
          <w:lang w:val="de-DE"/>
        </w:rPr>
        <w:t xml:space="preserve">) </w:t>
      </w:r>
      <w:r w:rsidR="0003498E">
        <w:rPr>
          <w:rFonts w:ascii="Arial" w:hAnsi="Arial" w:cs="Arial"/>
          <w:lang w:val="de-DE"/>
        </w:rPr>
        <w:t xml:space="preserve">unter </w:t>
      </w:r>
      <w:hyperlink r:id="rId6" w:history="1">
        <w:r w:rsidR="0003498E" w:rsidRPr="00177E9E">
          <w:rPr>
            <w:rStyle w:val="Hyperlink"/>
            <w:rFonts w:ascii="Arial" w:hAnsi="Arial" w:cs="Arial"/>
            <w:lang w:val="de-DE"/>
          </w:rPr>
          <w:t>https://www.conftool.net/akal2024/</w:t>
        </w:r>
      </w:hyperlink>
      <w:r w:rsidR="006B29A1">
        <w:rPr>
          <w:rFonts w:ascii="Arial" w:hAnsi="Arial" w:cs="Arial"/>
          <w:lang w:val="de-DE"/>
        </w:rPr>
        <w:t xml:space="preserve"> </w:t>
      </w:r>
      <w:r w:rsidR="0003498E">
        <w:rPr>
          <w:rFonts w:ascii="Arial" w:hAnsi="Arial" w:cs="Arial"/>
          <w:lang w:val="de-DE"/>
        </w:rPr>
        <w:t xml:space="preserve">hochzuladen oder </w:t>
      </w:r>
      <w:r>
        <w:rPr>
          <w:rFonts w:ascii="Arial" w:hAnsi="Arial" w:cs="Arial"/>
          <w:lang w:val="de-DE"/>
        </w:rPr>
        <w:t xml:space="preserve">an </w:t>
      </w:r>
      <w:hyperlink r:id="rId7" w:history="1">
        <w:r w:rsidR="00BA363C" w:rsidRPr="003B0BD6">
          <w:rPr>
            <w:rStyle w:val="Hyperlink"/>
            <w:rFonts w:ascii="Arial" w:hAnsi="Arial" w:cs="Arial"/>
            <w:lang w:val="de-DE"/>
          </w:rPr>
          <w:t>aw@boku.ac.at</w:t>
        </w:r>
      </w:hyperlink>
      <w:r w:rsidR="0003498E">
        <w:rPr>
          <w:rFonts w:ascii="Arial" w:hAnsi="Arial" w:cs="Arial"/>
          <w:lang w:val="de-DE"/>
        </w:rPr>
        <w:t xml:space="preserve"> (bei Komplikationen) </w:t>
      </w:r>
      <w:r w:rsidR="00BB4E12">
        <w:rPr>
          <w:rFonts w:ascii="Arial" w:hAnsi="Arial" w:cs="Arial"/>
          <w:lang w:val="de-DE"/>
        </w:rPr>
        <w:t>zu entsenden</w:t>
      </w:r>
      <w:r>
        <w:rPr>
          <w:rFonts w:ascii="Arial" w:hAnsi="Arial" w:cs="Arial"/>
          <w:lang w:val="de-DE"/>
        </w:rPr>
        <w:t xml:space="preserve">. </w:t>
      </w:r>
      <w:r>
        <w:rPr>
          <w:rFonts w:ascii="Arial" w:hAnsi="Arial" w:cs="Arial"/>
          <w:color w:val="00000A"/>
          <w:lang w:val="de-DE"/>
        </w:rPr>
        <w:t xml:space="preserve">Der Dateiname ist vorgegeben und besteht aus </w:t>
      </w:r>
      <w:proofErr w:type="spellStart"/>
      <w:r w:rsidR="00465F16">
        <w:rPr>
          <w:rFonts w:ascii="Arial" w:hAnsi="Arial" w:cs="Arial"/>
          <w:color w:val="00000A"/>
          <w:u w:val="single"/>
          <w:lang w:val="de-DE"/>
        </w:rPr>
        <w:t>BeitragsID</w:t>
      </w:r>
      <w:r w:rsidR="009F7777">
        <w:rPr>
          <w:rFonts w:ascii="Arial" w:hAnsi="Arial" w:cs="Arial"/>
          <w:color w:val="00000A"/>
          <w:u w:val="single"/>
          <w:lang w:val="de-DE"/>
        </w:rPr>
        <w:t>_</w:t>
      </w:r>
      <w:r w:rsidR="00465F16" w:rsidRPr="00465F16">
        <w:rPr>
          <w:rFonts w:ascii="Arial" w:hAnsi="Arial" w:cs="Arial"/>
          <w:color w:val="00000A"/>
          <w:u w:val="single"/>
          <w:lang w:val="de-DE"/>
        </w:rPr>
        <w:t>Kurztitel</w:t>
      </w:r>
      <w:r w:rsidR="009F7777">
        <w:rPr>
          <w:rFonts w:ascii="Arial" w:hAnsi="Arial" w:cs="Arial"/>
          <w:color w:val="00000A"/>
          <w:u w:val="single"/>
          <w:lang w:val="de-DE"/>
        </w:rPr>
        <w:t>_</w:t>
      </w:r>
      <w:r w:rsidR="00465F16" w:rsidRPr="00465F16">
        <w:rPr>
          <w:rFonts w:ascii="Arial" w:hAnsi="Arial" w:cs="Arial"/>
          <w:color w:val="00000A"/>
          <w:u w:val="single"/>
          <w:lang w:val="de-DE"/>
        </w:rPr>
        <w:t>NachnameErstautorIn</w:t>
      </w:r>
      <w:proofErr w:type="spellEnd"/>
      <w:r>
        <w:rPr>
          <w:rFonts w:ascii="Arial" w:hAnsi="Arial" w:cs="Arial"/>
          <w:color w:val="00000A"/>
          <w:lang w:val="de-DE"/>
        </w:rPr>
        <w:t xml:space="preserve">. </w:t>
      </w:r>
      <w:r w:rsidR="00BB4E12">
        <w:rPr>
          <w:rFonts w:ascii="Arial" w:hAnsi="Arial" w:cs="Arial"/>
          <w:lang w:val="de-DE"/>
        </w:rPr>
        <w:t>Das</w:t>
      </w:r>
      <w:r>
        <w:rPr>
          <w:rFonts w:ascii="Arial" w:hAnsi="Arial" w:cs="Arial"/>
          <w:lang w:val="de-DE"/>
        </w:rPr>
        <w:t xml:space="preserve"> Manuskript soll </w:t>
      </w:r>
      <w:r w:rsidR="00BB4E12">
        <w:rPr>
          <w:rFonts w:ascii="Arial" w:hAnsi="Arial" w:cs="Arial"/>
          <w:lang w:val="de-DE"/>
        </w:rPr>
        <w:t>bezüglich</w:t>
      </w:r>
      <w:r>
        <w:rPr>
          <w:rFonts w:ascii="Arial" w:hAnsi="Arial" w:cs="Arial"/>
          <w:lang w:val="de-DE"/>
        </w:rPr>
        <w:t xml:space="preserve"> Formatierung analog zum vorliegenden Richtlinientext gestaltet werden. Diese Datei </w:t>
      </w:r>
      <w:r w:rsidR="00BB4E12">
        <w:rPr>
          <w:rFonts w:ascii="Arial" w:hAnsi="Arial" w:cs="Arial"/>
          <w:lang w:val="de-DE"/>
        </w:rPr>
        <w:t xml:space="preserve">ist </w:t>
      </w:r>
      <w:r>
        <w:rPr>
          <w:rFonts w:ascii="Arial" w:hAnsi="Arial" w:cs="Arial"/>
          <w:lang w:val="de-DE"/>
        </w:rPr>
        <w:t>als Vorlage zu nutzen und de</w:t>
      </w:r>
      <w:r w:rsidR="00BB4E12">
        <w:rPr>
          <w:rFonts w:ascii="Arial" w:hAnsi="Arial" w:cs="Arial"/>
          <w:lang w:val="de-DE"/>
        </w:rPr>
        <w:t>r</w:t>
      </w:r>
      <w:r>
        <w:rPr>
          <w:rFonts w:ascii="Arial" w:hAnsi="Arial" w:cs="Arial"/>
          <w:lang w:val="de-DE"/>
        </w:rPr>
        <w:t xml:space="preserve"> vorhandene Text </w:t>
      </w:r>
      <w:r w:rsidR="00BB4E12">
        <w:rPr>
          <w:rFonts w:ascii="Arial" w:hAnsi="Arial" w:cs="Arial"/>
          <w:lang w:val="de-DE"/>
        </w:rPr>
        <w:t xml:space="preserve">ist </w:t>
      </w:r>
      <w:r>
        <w:rPr>
          <w:rFonts w:ascii="Arial" w:hAnsi="Arial" w:cs="Arial"/>
          <w:lang w:val="de-DE"/>
        </w:rPr>
        <w:t>abschnittsweise durch Ihren eigenen zu ersetzen. Die Details zur Textabfassung, insbesondere zur Formatierung, sind im Folgenden beschrieben.</w:t>
      </w:r>
      <w:r>
        <w:rPr>
          <w:rFonts w:ascii="Arial" w:hAnsi="Arial" w:cs="Arial"/>
          <w:szCs w:val="22"/>
          <w:lang w:val="de-DE"/>
        </w:rPr>
        <w:t xml:space="preserve"> </w:t>
      </w:r>
    </w:p>
    <w:p w14:paraId="2DFB27F6" w14:textId="77777777" w:rsidR="00F12ADE" w:rsidRDefault="00F12ADE">
      <w:pPr>
        <w:pStyle w:val="Body"/>
        <w:widowControl/>
        <w:tabs>
          <w:tab w:val="left" w:pos="8505"/>
        </w:tabs>
        <w:spacing w:line="240" w:lineRule="auto"/>
        <w:ind w:left="567" w:right="567"/>
        <w:jc w:val="both"/>
        <w:rPr>
          <w:rFonts w:ascii="Arial" w:hAnsi="Arial" w:cs="Arial"/>
          <w:b/>
          <w:szCs w:val="22"/>
          <w:lang w:val="de-DE"/>
        </w:rPr>
      </w:pPr>
    </w:p>
    <w:p w14:paraId="1738CA88" w14:textId="24F9C828" w:rsidR="00F12ADE" w:rsidRDefault="000E1A46" w:rsidP="009F7777">
      <w:pPr>
        <w:pStyle w:val="Body"/>
        <w:widowControl/>
        <w:spacing w:line="240" w:lineRule="auto"/>
        <w:ind w:right="-8"/>
        <w:jc w:val="both"/>
        <w:rPr>
          <w:rFonts w:ascii="Arial" w:hAnsi="Arial" w:cs="Arial"/>
          <w:szCs w:val="22"/>
          <w:lang w:val="de-DE"/>
        </w:rPr>
      </w:pPr>
      <w:r>
        <w:rPr>
          <w:rFonts w:ascii="Arial" w:hAnsi="Arial" w:cs="Arial"/>
          <w:b/>
          <w:szCs w:val="22"/>
          <w:lang w:val="de-DE"/>
        </w:rPr>
        <w:t>Schlüsselwörter:</w:t>
      </w:r>
      <w:r>
        <w:rPr>
          <w:rFonts w:ascii="Arial" w:hAnsi="Arial" w:cs="Arial"/>
          <w:szCs w:val="22"/>
          <w:lang w:val="de-DE"/>
        </w:rPr>
        <w:t xml:space="preserve"> </w:t>
      </w:r>
      <w:r w:rsidR="00BB4E12">
        <w:rPr>
          <w:rFonts w:ascii="Arial" w:hAnsi="Arial" w:cs="Arial"/>
          <w:szCs w:val="22"/>
          <w:lang w:val="de-DE"/>
        </w:rPr>
        <w:t>5</w:t>
      </w:r>
      <w:r>
        <w:rPr>
          <w:rFonts w:ascii="Arial" w:hAnsi="Arial" w:cs="Arial"/>
          <w:szCs w:val="22"/>
          <w:lang w:val="de-DE"/>
        </w:rPr>
        <w:t xml:space="preserve"> Schlüsselwörter (maximal), jeweils durch Komma getrennt</w:t>
      </w:r>
    </w:p>
    <w:p w14:paraId="78BE85CA" w14:textId="77777777" w:rsidR="00F12ADE" w:rsidRDefault="00F12ADE">
      <w:pPr>
        <w:pStyle w:val="Body"/>
        <w:widowControl/>
        <w:spacing w:line="240" w:lineRule="auto"/>
        <w:ind w:firstLine="284"/>
        <w:jc w:val="both"/>
        <w:rPr>
          <w:rFonts w:ascii="Arial" w:hAnsi="Arial" w:cs="Arial"/>
          <w:szCs w:val="24"/>
          <w:lang w:val="de-DE"/>
        </w:rPr>
      </w:pPr>
    </w:p>
    <w:p w14:paraId="401F940A" w14:textId="77777777" w:rsidR="00F12ADE" w:rsidRDefault="00F12ADE" w:rsidP="009F7EA1">
      <w:pPr>
        <w:pStyle w:val="Body"/>
        <w:widowControl/>
        <w:spacing w:line="240" w:lineRule="auto"/>
        <w:jc w:val="both"/>
        <w:rPr>
          <w:rFonts w:ascii="Arial" w:hAnsi="Arial" w:cs="Arial"/>
          <w:szCs w:val="24"/>
          <w:lang w:val="de-DE"/>
        </w:rPr>
      </w:pPr>
    </w:p>
    <w:p w14:paraId="167F0EA4" w14:textId="77777777" w:rsidR="00F12ADE" w:rsidRDefault="000E1A46">
      <w:pPr>
        <w:rPr>
          <w:rFonts w:ascii="Arial" w:hAnsi="Arial" w:cs="Arial"/>
          <w:b/>
          <w:lang w:val="de-DE"/>
        </w:rPr>
      </w:pPr>
      <w:r>
        <w:rPr>
          <w:rFonts w:ascii="Arial" w:hAnsi="Arial" w:cs="Arial"/>
          <w:b/>
          <w:lang w:val="de-DE"/>
        </w:rPr>
        <w:t>1.  Textumfang, Seitengröße und Prüfhinweis</w:t>
      </w:r>
    </w:p>
    <w:p w14:paraId="2361563D" w14:textId="77777777" w:rsidR="00F12ADE" w:rsidRDefault="00F12ADE">
      <w:pPr>
        <w:pStyle w:val="Body"/>
        <w:widowControl/>
        <w:spacing w:line="240" w:lineRule="auto"/>
        <w:ind w:firstLine="284"/>
        <w:jc w:val="both"/>
        <w:rPr>
          <w:rFonts w:ascii="Arial" w:hAnsi="Arial" w:cs="Arial"/>
          <w:szCs w:val="24"/>
          <w:lang w:val="de-DE"/>
        </w:rPr>
      </w:pPr>
    </w:p>
    <w:p w14:paraId="17303B04" w14:textId="1B2A29EB" w:rsidR="00BB4E12" w:rsidRDefault="000E1A46" w:rsidP="00514A28">
      <w:pPr>
        <w:pStyle w:val="Body"/>
        <w:widowControl/>
        <w:spacing w:line="240" w:lineRule="auto"/>
        <w:ind w:firstLine="284"/>
        <w:jc w:val="both"/>
        <w:rPr>
          <w:rFonts w:ascii="Arial" w:hAnsi="Arial" w:cs="Arial"/>
          <w:color w:val="00000A"/>
          <w:lang w:val="de-DE"/>
        </w:rPr>
      </w:pPr>
      <w:r>
        <w:rPr>
          <w:rFonts w:ascii="Arial" w:hAnsi="Arial" w:cs="Arial"/>
          <w:color w:val="00000A"/>
          <w:lang w:val="de-DE"/>
        </w:rPr>
        <w:t xml:space="preserve">Die Länge des Beitrags sollte </w:t>
      </w:r>
      <w:r w:rsidR="00514A28">
        <w:rPr>
          <w:rFonts w:ascii="Arial" w:hAnsi="Arial" w:cs="Arial"/>
          <w:color w:val="00000A"/>
          <w:lang w:val="de-DE"/>
        </w:rPr>
        <w:t>max.</w:t>
      </w:r>
      <w:r w:rsidR="001D4B99">
        <w:rPr>
          <w:rFonts w:ascii="Arial" w:hAnsi="Arial" w:cs="Arial"/>
          <w:color w:val="00000A"/>
          <w:lang w:val="de-DE"/>
        </w:rPr>
        <w:t xml:space="preserve"> </w:t>
      </w:r>
      <w:r>
        <w:rPr>
          <w:rFonts w:ascii="Arial" w:hAnsi="Arial" w:cs="Arial"/>
          <w:color w:val="00000A"/>
          <w:lang w:val="de-DE"/>
        </w:rPr>
        <w:t>4 Seiten umfassen; längere Texte sowie Texte mit abweichender Formatierung werden dem Autor mit der Bitte um umgehende Anpassung zurückgeschickt. Für Inhalt und Darstellung (Layout) sowie Rechtschreibung und Zeichensetzung sind die Autoren verantwortlich. Da die Manuskripte allenfalls marginal nachbearbeitet werden können, nutzen Sie bitte die Möglichkeit einer sorgfältigen Prüfung Ihres Manuskripts vor dem Einreichen. Bitte prüfen Sie auch das Layout Ihres Beitrags</w:t>
      </w:r>
      <w:r w:rsidR="00BB4E12">
        <w:rPr>
          <w:rFonts w:ascii="Arial" w:hAnsi="Arial" w:cs="Arial"/>
          <w:color w:val="00000A"/>
          <w:lang w:val="de-DE"/>
        </w:rPr>
        <w:t>.</w:t>
      </w:r>
    </w:p>
    <w:p w14:paraId="7F644ED0" w14:textId="54F4733E" w:rsidR="00F12ADE" w:rsidRDefault="000E1A46">
      <w:pPr>
        <w:pStyle w:val="Body"/>
        <w:widowControl/>
        <w:spacing w:line="240" w:lineRule="auto"/>
        <w:ind w:firstLine="284"/>
        <w:jc w:val="both"/>
        <w:rPr>
          <w:rFonts w:ascii="Arial" w:hAnsi="Arial" w:cs="Arial"/>
          <w:szCs w:val="22"/>
          <w:lang w:val="de-DE"/>
        </w:rPr>
      </w:pPr>
      <w:r>
        <w:rPr>
          <w:rFonts w:ascii="Arial" w:hAnsi="Arial" w:cs="Arial"/>
          <w:lang w:val="de-DE"/>
        </w:rPr>
        <w:t xml:space="preserve">Die Seitengröße ist auf DIN A4 einzustellen. Der Rand für den Haupttext beträgt links und rechts sowie oben und unten jeweils 2,5 cm. </w:t>
      </w:r>
    </w:p>
    <w:p w14:paraId="46307A6C" w14:textId="77777777" w:rsidR="00F12ADE" w:rsidRDefault="00F12ADE">
      <w:pPr>
        <w:rPr>
          <w:rFonts w:ascii="Arial" w:hAnsi="Arial" w:cs="Arial"/>
          <w:b/>
          <w:lang w:val="de-DE"/>
        </w:rPr>
      </w:pPr>
    </w:p>
    <w:p w14:paraId="4CD55AA0" w14:textId="77777777" w:rsidR="00F12ADE" w:rsidRDefault="00F12ADE">
      <w:pPr>
        <w:rPr>
          <w:rFonts w:ascii="Arial" w:hAnsi="Arial" w:cs="Arial"/>
          <w:b/>
          <w:lang w:val="de-DE"/>
        </w:rPr>
      </w:pPr>
    </w:p>
    <w:p w14:paraId="30027A5A" w14:textId="77777777" w:rsidR="00F12ADE" w:rsidRDefault="000E1A46">
      <w:pPr>
        <w:rPr>
          <w:rFonts w:ascii="Arial" w:hAnsi="Arial" w:cs="Arial"/>
          <w:b/>
          <w:lang w:val="de-DE"/>
        </w:rPr>
      </w:pPr>
      <w:r>
        <w:rPr>
          <w:rFonts w:ascii="Arial" w:hAnsi="Arial" w:cs="Arial"/>
          <w:b/>
          <w:lang w:val="de-DE"/>
        </w:rPr>
        <w:t>2.  Formatierungen, Leerzeilen und Ränder</w:t>
      </w:r>
    </w:p>
    <w:p w14:paraId="6A1C9A72" w14:textId="77777777" w:rsidR="00F12ADE" w:rsidRDefault="00F12ADE">
      <w:pPr>
        <w:pStyle w:val="Body"/>
        <w:widowControl/>
        <w:spacing w:line="240" w:lineRule="auto"/>
        <w:ind w:firstLine="284"/>
        <w:jc w:val="both"/>
        <w:rPr>
          <w:rFonts w:ascii="Arial" w:hAnsi="Arial" w:cs="Arial"/>
          <w:szCs w:val="24"/>
          <w:lang w:val="de-DE"/>
        </w:rPr>
      </w:pPr>
    </w:p>
    <w:p w14:paraId="665DF9C1" w14:textId="645424BE" w:rsidR="00F12ADE" w:rsidRDefault="00F12ADE">
      <w:pPr>
        <w:pStyle w:val="Body"/>
        <w:widowControl/>
        <w:spacing w:line="240" w:lineRule="auto"/>
        <w:ind w:firstLine="284"/>
        <w:jc w:val="both"/>
        <w:rPr>
          <w:rFonts w:ascii="Arial" w:hAnsi="Arial" w:cs="Arial"/>
          <w:lang w:val="de-DE"/>
        </w:rPr>
      </w:pPr>
    </w:p>
    <w:p w14:paraId="3E4341FF" w14:textId="15538B5A" w:rsidR="00F12ADE" w:rsidRDefault="000E1A46">
      <w:pPr>
        <w:pStyle w:val="Body"/>
        <w:widowControl/>
        <w:spacing w:line="240" w:lineRule="auto"/>
        <w:ind w:firstLine="284"/>
        <w:jc w:val="both"/>
        <w:rPr>
          <w:rFonts w:ascii="Arial" w:hAnsi="Arial" w:cs="Arial"/>
          <w:lang w:val="de-DE"/>
        </w:rPr>
      </w:pPr>
      <w:r>
        <w:rPr>
          <w:rFonts w:ascii="Arial" w:hAnsi="Arial" w:cs="Arial"/>
          <w:lang w:val="de-DE"/>
        </w:rPr>
        <w:t xml:space="preserve">Der Titel des Beitrags hat als Schrifttyp Arial (14 Punkte), ist auf 4 Zeilen begrenzt und fett zu drucken sowie horizontal zu zentrieren. Danach erscheinen – ebenfalls horizontal zentriert – die Autorennamen. Als Schrifttyp ist Arial (12 Punkte) einzustellen. Darauf folgt – </w:t>
      </w:r>
      <w:r>
        <w:rPr>
          <w:rFonts w:ascii="Arial" w:hAnsi="Arial" w:cs="Arial"/>
          <w:i/>
          <w:lang w:val="de-DE"/>
        </w:rPr>
        <w:t>kursiv</w:t>
      </w:r>
      <w:r>
        <w:rPr>
          <w:rFonts w:ascii="Arial" w:hAnsi="Arial" w:cs="Arial"/>
          <w:lang w:val="de-DE"/>
        </w:rPr>
        <w:t xml:space="preserve"> gesetzt und zentriert – die Angabe des Instituts, des Fachbereichs und der Universität (Arial 12 Punkte) </w:t>
      </w:r>
      <w:r w:rsidR="002803FE">
        <w:rPr>
          <w:rFonts w:ascii="Arial" w:hAnsi="Arial" w:cs="Arial"/>
          <w:lang w:val="de-DE"/>
        </w:rPr>
        <w:t xml:space="preserve">resp. </w:t>
      </w:r>
      <w:r>
        <w:rPr>
          <w:rFonts w:ascii="Arial" w:hAnsi="Arial" w:cs="Arial"/>
          <w:lang w:val="de-DE"/>
        </w:rPr>
        <w:t>entsprechende Angaben</w:t>
      </w:r>
      <w:r w:rsidR="002803FE">
        <w:rPr>
          <w:rFonts w:ascii="Arial" w:hAnsi="Arial" w:cs="Arial"/>
          <w:lang w:val="de-DE"/>
        </w:rPr>
        <w:t xml:space="preserve"> bei nicht universitären Einrichtungen.</w:t>
      </w:r>
      <w:r w:rsidR="00CF5B6A">
        <w:rPr>
          <w:rFonts w:ascii="Arial" w:hAnsi="Arial" w:cs="Arial"/>
          <w:lang w:val="de-DE"/>
        </w:rPr>
        <w:t xml:space="preserve"> </w:t>
      </w:r>
      <w:r w:rsidR="002803FE">
        <w:rPr>
          <w:rFonts w:ascii="Arial" w:hAnsi="Arial" w:cs="Arial"/>
          <w:lang w:val="de-DE"/>
        </w:rPr>
        <w:t>D</w:t>
      </w:r>
      <w:r>
        <w:rPr>
          <w:rFonts w:ascii="Arial" w:hAnsi="Arial" w:cs="Arial"/>
          <w:lang w:val="de-DE"/>
        </w:rPr>
        <w:t xml:space="preserve">afür </w:t>
      </w:r>
      <w:r w:rsidR="002803FE">
        <w:rPr>
          <w:rFonts w:ascii="Arial" w:hAnsi="Arial" w:cs="Arial"/>
          <w:lang w:val="de-DE"/>
        </w:rPr>
        <w:t xml:space="preserve">sind </w:t>
      </w:r>
      <w:r w:rsidR="00CF5B6A">
        <w:rPr>
          <w:rFonts w:ascii="Arial" w:hAnsi="Arial" w:cs="Arial"/>
          <w:lang w:val="de-DE"/>
        </w:rPr>
        <w:t xml:space="preserve">bis zu </w:t>
      </w:r>
      <w:r>
        <w:rPr>
          <w:rFonts w:ascii="Arial" w:hAnsi="Arial" w:cs="Arial"/>
          <w:lang w:val="de-DE"/>
        </w:rPr>
        <w:t xml:space="preserve">2 Zeilen </w:t>
      </w:r>
      <w:r w:rsidR="00CF5B6A">
        <w:rPr>
          <w:rFonts w:ascii="Arial" w:hAnsi="Arial" w:cs="Arial"/>
          <w:lang w:val="de-DE"/>
        </w:rPr>
        <w:t xml:space="preserve">mit </w:t>
      </w:r>
      <w:r>
        <w:rPr>
          <w:rFonts w:ascii="Arial" w:hAnsi="Arial" w:cs="Arial"/>
          <w:lang w:val="de-DE"/>
        </w:rPr>
        <w:t>sinnvolle</w:t>
      </w:r>
      <w:r w:rsidR="00CF5B6A">
        <w:rPr>
          <w:rFonts w:ascii="Arial" w:hAnsi="Arial" w:cs="Arial"/>
          <w:lang w:val="de-DE"/>
        </w:rPr>
        <w:t>r</w:t>
      </w:r>
      <w:r>
        <w:rPr>
          <w:rFonts w:ascii="Arial" w:hAnsi="Arial" w:cs="Arial"/>
          <w:lang w:val="de-DE"/>
        </w:rPr>
        <w:t xml:space="preserve"> Aufteilung</w:t>
      </w:r>
      <w:r w:rsidR="00CF5B6A">
        <w:rPr>
          <w:rFonts w:ascii="Arial" w:hAnsi="Arial" w:cs="Arial"/>
          <w:lang w:val="de-DE"/>
        </w:rPr>
        <w:t xml:space="preserve"> </w:t>
      </w:r>
      <w:r w:rsidR="00CF5B6A">
        <w:rPr>
          <w:rFonts w:ascii="Arial" w:hAnsi="Arial" w:cs="Arial"/>
          <w:lang w:val="de-DE"/>
        </w:rPr>
        <w:lastRenderedPageBreak/>
        <w:t>zu wählen</w:t>
      </w:r>
      <w:r>
        <w:rPr>
          <w:rFonts w:ascii="Arial" w:hAnsi="Arial" w:cs="Arial"/>
          <w:lang w:val="de-DE"/>
        </w:rPr>
        <w:t xml:space="preserve">. In der nächsten Zeile folgt, ebenfalls </w:t>
      </w:r>
      <w:r>
        <w:rPr>
          <w:rFonts w:ascii="Arial" w:hAnsi="Arial" w:cs="Arial"/>
          <w:i/>
          <w:lang w:val="de-DE"/>
        </w:rPr>
        <w:t>kursiv</w:t>
      </w:r>
      <w:r>
        <w:rPr>
          <w:rFonts w:ascii="Arial" w:hAnsi="Arial" w:cs="Arial"/>
          <w:lang w:val="de-DE"/>
        </w:rPr>
        <w:t xml:space="preserve"> gesetzt, die Angabe der Adresse (Straße, Ort; in Arial 12 Punkte). Eine einfache Leerzeile ist jeweils vorzusehen zwischen Beitragstitel und Autoren, zwischen Autor(en) und Institution(en), zwischen Straße/Ort und Kurzfassung sowie zwischen Kurzfassung und Schlüsselwörtern. Nach den Schlüsselwörtern sind zwei einfache Leerzeilen einzufügen. </w:t>
      </w:r>
    </w:p>
    <w:p w14:paraId="3547A828" w14:textId="68827DD6" w:rsidR="00F12ADE" w:rsidRDefault="000E1A46">
      <w:pPr>
        <w:pStyle w:val="Body"/>
        <w:widowControl/>
        <w:spacing w:line="240" w:lineRule="auto"/>
        <w:ind w:firstLine="284"/>
        <w:jc w:val="both"/>
        <w:rPr>
          <w:rFonts w:ascii="Arial" w:hAnsi="Arial" w:cs="Arial"/>
          <w:szCs w:val="22"/>
          <w:lang w:val="de-DE"/>
        </w:rPr>
      </w:pPr>
      <w:r>
        <w:rPr>
          <w:rFonts w:ascii="Arial" w:hAnsi="Arial" w:cs="Arial"/>
          <w:color w:val="00000A"/>
          <w:lang w:val="de-DE"/>
        </w:rPr>
        <w:t xml:space="preserve">Die Kurzfassung sollte nicht länger als 12 Zeilen sein und auf </w:t>
      </w:r>
      <w:r>
        <w:rPr>
          <w:rFonts w:ascii="Arial" w:hAnsi="Arial" w:cs="Arial"/>
          <w:lang w:val="de-DE"/>
        </w:rPr>
        <w:t>Hintergrund</w:t>
      </w:r>
      <w:r w:rsidR="00CF5B6A">
        <w:rPr>
          <w:rFonts w:ascii="Arial" w:hAnsi="Arial" w:cs="Arial"/>
          <w:lang w:val="de-DE"/>
        </w:rPr>
        <w:t xml:space="preserve"> sowie </w:t>
      </w:r>
      <w:r>
        <w:rPr>
          <w:rFonts w:ascii="Arial" w:hAnsi="Arial" w:cs="Arial"/>
          <w:lang w:val="de-DE"/>
        </w:rPr>
        <w:t xml:space="preserve">Ziel, Methode(n), Ergebnisse sowie Schlussfolgerung(en) eingehen. Schrifttyp für die Kurzfassung und die Schlüsselwörter ist Arial (12 Punkte). Dieser Text ist einzeilig in Blocksatz </w:t>
      </w:r>
      <w:r w:rsidR="001D4B99">
        <w:rPr>
          <w:rFonts w:ascii="Arial" w:hAnsi="Arial" w:cs="Arial"/>
          <w:lang w:val="de-DE"/>
        </w:rPr>
        <w:t>z</w:t>
      </w:r>
      <w:r>
        <w:rPr>
          <w:rFonts w:ascii="Arial" w:hAnsi="Arial" w:cs="Arial"/>
          <w:lang w:val="de-DE"/>
        </w:rPr>
        <w:t>u formatieren</w:t>
      </w:r>
      <w:r>
        <w:rPr>
          <w:rFonts w:ascii="Arial" w:hAnsi="Arial" w:cs="Arial"/>
          <w:szCs w:val="22"/>
          <w:lang w:val="de-DE"/>
        </w:rPr>
        <w:t>.</w:t>
      </w:r>
    </w:p>
    <w:p w14:paraId="190ADC2D" w14:textId="77777777" w:rsidR="00F12ADE" w:rsidRDefault="000E1A46">
      <w:pPr>
        <w:ind w:firstLine="284"/>
        <w:jc w:val="both"/>
        <w:rPr>
          <w:lang w:val="de-DE"/>
        </w:rPr>
      </w:pPr>
      <w:r>
        <w:rPr>
          <w:rFonts w:ascii="Arial" w:hAnsi="Arial" w:cs="Arial"/>
          <w:lang w:val="de-DE"/>
        </w:rPr>
        <w:t>Auch der Haupttext ist als Blocksatz, beidseits mit einem Rand von 2,5 cm, zu schreiben. Bei einem neuen Absatz ist die erste Zeile um 0,5 cm vom linken Rand einzurücken; stattdessen sollten Sie bitte keine Leerzeichen einfügen. Als Schrifttyp ist durchgängig Arial (12 Punkte) zu wählen. Fußnoten sind ausdrücklich nicht erlaubt</w:t>
      </w:r>
      <w:r>
        <w:rPr>
          <w:rFonts w:ascii="Arial" w:hAnsi="Arial" w:cs="Arial"/>
          <w:szCs w:val="22"/>
          <w:lang w:val="de-DE"/>
        </w:rPr>
        <w:t>. Eine Danksagung kann am Textende, d.h. nach dem Literaturkapitel, angefügt werden.</w:t>
      </w:r>
    </w:p>
    <w:p w14:paraId="50AD756D" w14:textId="028FC1D0" w:rsidR="00F12ADE" w:rsidRDefault="000E1A46">
      <w:pPr>
        <w:ind w:firstLine="284"/>
        <w:jc w:val="both"/>
        <w:rPr>
          <w:lang w:val="de-DE"/>
        </w:rPr>
      </w:pPr>
      <w:r>
        <w:rPr>
          <w:rFonts w:ascii="Arial" w:hAnsi="Arial" w:cs="Arial"/>
          <w:lang w:val="de-DE"/>
        </w:rPr>
        <w:t xml:space="preserve">Vor jeder Kapitelüberschrift sind zwei, danach eine einfache Leerzeile einzufügen. Tabellen und Abbildungen sollten oben und unten mindestens einen Abstand von jeweils einer einfachen Leerzeile zum Text aufweisen. Der Text ist insgesamt </w:t>
      </w:r>
      <w:proofErr w:type="spellStart"/>
      <w:r w:rsidR="0022126E">
        <w:rPr>
          <w:rFonts w:ascii="Arial" w:hAnsi="Arial" w:cs="Arial"/>
          <w:lang w:val="de-DE"/>
        </w:rPr>
        <w:t>spaltig</w:t>
      </w:r>
      <w:r>
        <w:rPr>
          <w:rFonts w:ascii="Arial" w:hAnsi="Arial" w:cs="Arial"/>
          <w:lang w:val="de-DE"/>
        </w:rPr>
        <w:t>zu</w:t>
      </w:r>
      <w:proofErr w:type="spellEnd"/>
      <w:r>
        <w:rPr>
          <w:rFonts w:ascii="Arial" w:hAnsi="Arial" w:cs="Arial"/>
          <w:lang w:val="de-DE"/>
        </w:rPr>
        <w:t xml:space="preserve"> formatieren, eventuelle </w:t>
      </w:r>
      <w:r w:rsidR="00A11E64">
        <w:rPr>
          <w:rFonts w:ascii="Arial" w:hAnsi="Arial" w:cs="Arial"/>
          <w:lang w:val="de-DE"/>
        </w:rPr>
        <w:t>Silbent</w:t>
      </w:r>
      <w:r>
        <w:rPr>
          <w:rFonts w:ascii="Arial" w:hAnsi="Arial" w:cs="Arial"/>
          <w:lang w:val="de-DE"/>
        </w:rPr>
        <w:t>rennungen sind zu prüfen, Unterstreichungen und Fettdruck im fortlaufenden Text sind zu vermeiden.</w:t>
      </w:r>
    </w:p>
    <w:p w14:paraId="297EB097" w14:textId="77777777" w:rsidR="00F12ADE" w:rsidRDefault="00F12ADE">
      <w:pPr>
        <w:pStyle w:val="Body"/>
        <w:widowControl/>
        <w:spacing w:line="240" w:lineRule="auto"/>
        <w:ind w:firstLine="284"/>
        <w:jc w:val="both"/>
        <w:rPr>
          <w:rFonts w:ascii="Arial" w:hAnsi="Arial" w:cs="Arial"/>
          <w:szCs w:val="24"/>
          <w:lang w:val="de-DE"/>
        </w:rPr>
      </w:pPr>
    </w:p>
    <w:p w14:paraId="7C494A19" w14:textId="77777777" w:rsidR="00F12ADE" w:rsidRDefault="000E1A46">
      <w:pPr>
        <w:rPr>
          <w:lang w:val="de-DE"/>
        </w:rPr>
      </w:pPr>
      <w:proofErr w:type="gramStart"/>
      <w:r>
        <w:rPr>
          <w:rFonts w:ascii="Arial" w:hAnsi="Arial" w:cs="Arial"/>
          <w:i/>
          <w:lang w:val="de-DE"/>
        </w:rPr>
        <w:t>2.1  Kapitelüberschriften</w:t>
      </w:r>
      <w:proofErr w:type="gramEnd"/>
    </w:p>
    <w:p w14:paraId="22AC9898" w14:textId="77777777" w:rsidR="00F12ADE" w:rsidRDefault="00F12ADE">
      <w:pPr>
        <w:pStyle w:val="Body"/>
        <w:widowControl/>
        <w:spacing w:line="240" w:lineRule="auto"/>
        <w:ind w:firstLine="284"/>
        <w:jc w:val="both"/>
        <w:rPr>
          <w:rFonts w:ascii="Arial" w:hAnsi="Arial" w:cs="Arial"/>
          <w:szCs w:val="24"/>
          <w:lang w:val="de-DE"/>
        </w:rPr>
      </w:pPr>
    </w:p>
    <w:p w14:paraId="5266CE44" w14:textId="1D57C4D0" w:rsidR="00F12ADE" w:rsidRDefault="000E1A46">
      <w:pPr>
        <w:pStyle w:val="Body"/>
        <w:widowControl/>
        <w:spacing w:line="240" w:lineRule="auto"/>
        <w:ind w:firstLine="284"/>
        <w:jc w:val="both"/>
        <w:rPr>
          <w:rFonts w:ascii="Arial" w:hAnsi="Arial" w:cs="Arial"/>
          <w:szCs w:val="22"/>
          <w:lang w:val="de-DE"/>
        </w:rPr>
      </w:pPr>
      <w:r>
        <w:rPr>
          <w:rFonts w:ascii="Arial" w:hAnsi="Arial" w:cs="Arial"/>
          <w:szCs w:val="22"/>
          <w:lang w:val="de-DE"/>
        </w:rPr>
        <w:t>Die Kapitelüberschriften sind fortlaufend zu nummerieren (</w:t>
      </w:r>
      <w:r>
        <w:rPr>
          <w:rFonts w:ascii="Arial" w:hAnsi="Arial" w:cs="Arial"/>
          <w:b/>
          <w:szCs w:val="22"/>
          <w:lang w:val="de-DE"/>
        </w:rPr>
        <w:t>Arial, 12 Punkte,</w:t>
      </w:r>
      <w:r>
        <w:rPr>
          <w:rFonts w:ascii="Arial" w:hAnsi="Arial" w:cs="Arial"/>
          <w:szCs w:val="22"/>
          <w:lang w:val="de-DE"/>
        </w:rPr>
        <w:t xml:space="preserve"> </w:t>
      </w:r>
      <w:r>
        <w:rPr>
          <w:rFonts w:ascii="Arial" w:hAnsi="Arial" w:cs="Arial"/>
          <w:b/>
          <w:bCs/>
          <w:szCs w:val="22"/>
          <w:lang w:val="de-DE"/>
        </w:rPr>
        <w:t>fett</w:t>
      </w:r>
      <w:r>
        <w:rPr>
          <w:rFonts w:ascii="Arial" w:hAnsi="Arial" w:cs="Arial"/>
          <w:szCs w:val="22"/>
          <w:lang w:val="de-DE"/>
        </w:rPr>
        <w:t>). Die Überschriften der Unterkapitel sind ebenfalls fortlaufend zu nummerieren (</w:t>
      </w:r>
      <w:r>
        <w:rPr>
          <w:rFonts w:ascii="Arial" w:hAnsi="Arial" w:cs="Arial"/>
          <w:i/>
          <w:szCs w:val="22"/>
          <w:lang w:val="de-DE"/>
        </w:rPr>
        <w:t xml:space="preserve">Arial, 12 Punkte, </w:t>
      </w:r>
      <w:r>
        <w:rPr>
          <w:rFonts w:ascii="Arial" w:hAnsi="Arial" w:cs="Arial"/>
          <w:i/>
          <w:iCs/>
          <w:szCs w:val="22"/>
          <w:lang w:val="de-DE"/>
        </w:rPr>
        <w:t>kursiv</w:t>
      </w:r>
      <w:r>
        <w:rPr>
          <w:rFonts w:ascii="Arial" w:hAnsi="Arial" w:cs="Arial"/>
          <w:szCs w:val="22"/>
          <w:lang w:val="de-DE"/>
        </w:rPr>
        <w:t>). Auf die Kapitelnummer sollte ein Punkt folgen. 2</w:t>
      </w:r>
      <w:r w:rsidR="00A956A6">
        <w:rPr>
          <w:rFonts w:ascii="Arial" w:hAnsi="Arial" w:cs="Arial"/>
          <w:szCs w:val="22"/>
          <w:lang w:val="de-DE"/>
        </w:rPr>
        <w:t> </w:t>
      </w:r>
      <w:r>
        <w:rPr>
          <w:rFonts w:ascii="Arial" w:hAnsi="Arial" w:cs="Arial"/>
          <w:szCs w:val="22"/>
          <w:lang w:val="de-DE"/>
        </w:rPr>
        <w:t xml:space="preserve">Leerzeichen sind nach Kapitel- oder Unterkapitelnummer einzusetzen. Vor einer Kapitelüberschrift sind zwei und danach eine einfache Leerzeile einzufügen; vor und nach einer Unterkapitelüberschrift ist eine einfache Leerzeile vorzusehen. </w:t>
      </w:r>
    </w:p>
    <w:p w14:paraId="4D03F8BE" w14:textId="77777777" w:rsidR="00F12ADE" w:rsidRDefault="00F12ADE">
      <w:pPr>
        <w:pStyle w:val="Body"/>
        <w:widowControl/>
        <w:spacing w:line="240" w:lineRule="auto"/>
        <w:ind w:firstLine="284"/>
        <w:jc w:val="both"/>
        <w:rPr>
          <w:rFonts w:ascii="Arial" w:hAnsi="Arial" w:cs="Arial"/>
          <w:szCs w:val="24"/>
          <w:lang w:val="de-DE"/>
        </w:rPr>
      </w:pPr>
    </w:p>
    <w:p w14:paraId="2C6A7C66" w14:textId="77777777" w:rsidR="00F12ADE" w:rsidRDefault="000E1A46">
      <w:pPr>
        <w:rPr>
          <w:rFonts w:ascii="Arial" w:hAnsi="Arial"/>
          <w:i/>
          <w:lang w:val="de-DE"/>
        </w:rPr>
      </w:pPr>
      <w:proofErr w:type="gramStart"/>
      <w:r>
        <w:rPr>
          <w:rFonts w:ascii="Arial" w:hAnsi="Arial"/>
          <w:i/>
          <w:lang w:val="de-DE"/>
        </w:rPr>
        <w:t>2.2  Unterkapitel</w:t>
      </w:r>
      <w:proofErr w:type="gramEnd"/>
    </w:p>
    <w:p w14:paraId="0C3313B3" w14:textId="77777777" w:rsidR="00F12ADE" w:rsidRDefault="00F12ADE">
      <w:pPr>
        <w:pStyle w:val="Body"/>
        <w:widowControl/>
        <w:spacing w:line="240" w:lineRule="auto"/>
        <w:ind w:firstLine="284"/>
        <w:jc w:val="both"/>
        <w:rPr>
          <w:rFonts w:ascii="Arial" w:hAnsi="Arial" w:cs="Arial"/>
          <w:szCs w:val="24"/>
          <w:lang w:val="de-DE"/>
        </w:rPr>
      </w:pPr>
    </w:p>
    <w:p w14:paraId="1E8767D0" w14:textId="77777777" w:rsidR="00F12ADE" w:rsidRDefault="000E1A46">
      <w:pPr>
        <w:pStyle w:val="Body"/>
        <w:widowControl/>
        <w:spacing w:line="240" w:lineRule="auto"/>
        <w:ind w:firstLine="284"/>
        <w:jc w:val="both"/>
        <w:rPr>
          <w:rFonts w:ascii="Arial" w:hAnsi="Arial" w:cs="Arial"/>
          <w:szCs w:val="22"/>
          <w:lang w:val="de-DE"/>
        </w:rPr>
      </w:pPr>
      <w:r>
        <w:rPr>
          <w:rFonts w:ascii="Arial" w:hAnsi="Arial" w:cs="Arial"/>
          <w:szCs w:val="22"/>
          <w:lang w:val="de-DE"/>
        </w:rPr>
        <w:t xml:space="preserve">Wenn Unterkapitel vorgesehen werden, sollten dies mindestens zwei innerhalb des Hauptkapitels sein, d.h. alleinstehende Unterkapitel sind zu vermeiden. </w:t>
      </w:r>
    </w:p>
    <w:p w14:paraId="4BA6495D" w14:textId="29CEE4DD" w:rsidR="00F12ADE" w:rsidRDefault="000E1A46">
      <w:pPr>
        <w:pStyle w:val="Body"/>
        <w:widowControl/>
        <w:spacing w:line="240" w:lineRule="auto"/>
        <w:ind w:firstLine="284"/>
        <w:jc w:val="both"/>
        <w:rPr>
          <w:rFonts w:ascii="Arial" w:hAnsi="Arial" w:cs="Arial"/>
          <w:color w:val="auto"/>
          <w:szCs w:val="22"/>
        </w:rPr>
      </w:pPr>
      <w:r>
        <w:rPr>
          <w:rFonts w:ascii="Arial" w:hAnsi="Arial" w:cs="Arial"/>
        </w:rPr>
        <w:t xml:space="preserve">Text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TextText</w:t>
      </w:r>
      <w:proofErr w:type="spellEnd"/>
      <w:r>
        <w:rPr>
          <w:rFonts w:ascii="Arial" w:hAnsi="Arial" w:cs="Arial"/>
        </w:rPr>
        <w:t xml:space="preserve"> Text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roofErr w:type="spellStart"/>
      <w:r>
        <w:rPr>
          <w:rFonts w:ascii="Arial" w:hAnsi="Arial" w:cs="Arial"/>
        </w:rPr>
        <w:t>Text</w:t>
      </w:r>
      <w:proofErr w:type="spellEnd"/>
      <w:r>
        <w:rPr>
          <w:rFonts w:ascii="Arial" w:hAnsi="Arial" w:cs="Arial"/>
        </w:rPr>
        <w:t xml:space="preserve"> </w:t>
      </w:r>
    </w:p>
    <w:p w14:paraId="45595478" w14:textId="77777777" w:rsidR="00F12ADE" w:rsidRDefault="00F12ADE">
      <w:pPr>
        <w:pStyle w:val="Body"/>
        <w:widowControl/>
        <w:spacing w:line="240" w:lineRule="auto"/>
        <w:ind w:firstLine="284"/>
        <w:jc w:val="both"/>
        <w:rPr>
          <w:rFonts w:ascii="Arial" w:hAnsi="Arial" w:cs="Arial"/>
          <w:szCs w:val="24"/>
        </w:rPr>
      </w:pPr>
    </w:p>
    <w:p w14:paraId="0F0A57B6" w14:textId="77777777" w:rsidR="00F12ADE" w:rsidRPr="00FF4B07" w:rsidRDefault="00F12ADE">
      <w:pPr>
        <w:rPr>
          <w:rFonts w:ascii="Arial" w:hAnsi="Arial" w:cs="Arial"/>
          <w:b/>
        </w:rPr>
      </w:pPr>
    </w:p>
    <w:p w14:paraId="1AD3ABF9" w14:textId="77777777" w:rsidR="00F12ADE" w:rsidRDefault="000E1A46">
      <w:pPr>
        <w:rPr>
          <w:rFonts w:ascii="Arial" w:hAnsi="Arial" w:cs="Arial"/>
          <w:b/>
          <w:lang w:val="de-DE"/>
        </w:rPr>
      </w:pPr>
      <w:r>
        <w:rPr>
          <w:rFonts w:ascii="Arial" w:hAnsi="Arial" w:cs="Arial"/>
          <w:b/>
          <w:lang w:val="de-DE"/>
        </w:rPr>
        <w:t>3.  Einbindung von Abbildungen und Tabellen sowie Legenden</w:t>
      </w:r>
    </w:p>
    <w:p w14:paraId="4579348A" w14:textId="77777777" w:rsidR="00F12ADE" w:rsidRDefault="00F12ADE">
      <w:pPr>
        <w:rPr>
          <w:lang w:val="de-DE"/>
        </w:rPr>
      </w:pPr>
    </w:p>
    <w:p w14:paraId="55E17E1A" w14:textId="1435F890" w:rsidR="00F12ADE" w:rsidRDefault="000E1A46">
      <w:pPr>
        <w:pStyle w:val="Body"/>
        <w:widowControl/>
        <w:spacing w:line="240" w:lineRule="auto"/>
        <w:ind w:firstLine="284"/>
        <w:jc w:val="both"/>
        <w:rPr>
          <w:rFonts w:ascii="Arial" w:hAnsi="Arial" w:cs="Arial"/>
          <w:szCs w:val="22"/>
          <w:lang w:val="de-DE"/>
        </w:rPr>
      </w:pPr>
      <w:r>
        <w:rPr>
          <w:rFonts w:ascii="Arial" w:hAnsi="Arial" w:cs="Arial"/>
          <w:lang w:val="de-DE"/>
        </w:rPr>
        <w:t xml:space="preserve">Abbildungen und Tabellen </w:t>
      </w:r>
      <w:r>
        <w:rPr>
          <w:rFonts w:ascii="Arial" w:hAnsi="Arial" w:cs="Arial"/>
          <w:color w:val="00000A"/>
          <w:lang w:val="de-DE"/>
        </w:rPr>
        <w:t>s</w:t>
      </w:r>
      <w:r w:rsidR="00347602">
        <w:rPr>
          <w:rFonts w:ascii="Arial" w:hAnsi="Arial" w:cs="Arial"/>
          <w:color w:val="00000A"/>
          <w:lang w:val="de-DE"/>
        </w:rPr>
        <w:t>ind</w:t>
      </w:r>
      <w:r>
        <w:rPr>
          <w:rFonts w:ascii="Arial" w:hAnsi="Arial" w:cs="Arial"/>
          <w:color w:val="00000A"/>
          <w:lang w:val="de-DE"/>
        </w:rPr>
        <w:t xml:space="preserve"> in der Nähe des jeweils relevanten Texts ein</w:t>
      </w:r>
      <w:r w:rsidR="00347602">
        <w:rPr>
          <w:rFonts w:ascii="Arial" w:hAnsi="Arial" w:cs="Arial"/>
          <w:color w:val="00000A"/>
          <w:lang w:val="de-DE"/>
        </w:rPr>
        <w:t xml:space="preserve">zufügen </w:t>
      </w:r>
      <w:r>
        <w:rPr>
          <w:rFonts w:ascii="Arial" w:hAnsi="Arial" w:cs="Arial"/>
          <w:color w:val="00000A"/>
          <w:lang w:val="de-DE"/>
        </w:rPr>
        <w:t>und in der üblichen Form in den Text ein</w:t>
      </w:r>
      <w:r w:rsidR="00347602">
        <w:rPr>
          <w:rFonts w:ascii="Arial" w:hAnsi="Arial" w:cs="Arial"/>
          <w:color w:val="00000A"/>
          <w:lang w:val="de-DE"/>
        </w:rPr>
        <w:t>zubinden</w:t>
      </w:r>
      <w:r>
        <w:rPr>
          <w:rFonts w:ascii="Arial" w:hAnsi="Arial" w:cs="Arial"/>
          <w:color w:val="00000A"/>
          <w:lang w:val="de-DE"/>
        </w:rPr>
        <w:t xml:space="preserve">. Alle Abbildungen </w:t>
      </w:r>
      <w:r w:rsidR="00347602">
        <w:rPr>
          <w:rFonts w:ascii="Arial" w:hAnsi="Arial" w:cs="Arial"/>
          <w:color w:val="00000A"/>
          <w:lang w:val="de-DE"/>
        </w:rPr>
        <w:t>sowie</w:t>
      </w:r>
      <w:r>
        <w:rPr>
          <w:rFonts w:ascii="Arial" w:hAnsi="Arial" w:cs="Arial"/>
          <w:color w:val="00000A"/>
          <w:lang w:val="de-DE"/>
        </w:rPr>
        <w:t xml:space="preserve"> Tabel</w:t>
      </w:r>
      <w:r>
        <w:rPr>
          <w:rFonts w:ascii="Arial" w:hAnsi="Arial" w:cs="Arial"/>
          <w:lang w:val="de-DE"/>
        </w:rPr>
        <w:t>len sind fortlaufend zu nummerieren. Als Schriftgröße für die Abbildungsunter- bzw. Tabellenüberschriften ist Arial (</w:t>
      </w:r>
      <w:r>
        <w:rPr>
          <w:rFonts w:ascii="Arial" w:hAnsi="Arial" w:cs="Arial"/>
          <w:i/>
          <w:lang w:val="de-DE"/>
        </w:rPr>
        <w:t>10 Punkte,</w:t>
      </w:r>
      <w:r>
        <w:rPr>
          <w:rFonts w:ascii="Arial" w:hAnsi="Arial" w:cs="Arial"/>
          <w:lang w:val="de-DE"/>
        </w:rPr>
        <w:t xml:space="preserve"> </w:t>
      </w:r>
      <w:r>
        <w:rPr>
          <w:rFonts w:ascii="Arial" w:hAnsi="Arial" w:cs="Arial"/>
          <w:i/>
          <w:lang w:val="de-DE"/>
        </w:rPr>
        <w:t>kursiv</w:t>
      </w:r>
      <w:r>
        <w:rPr>
          <w:rFonts w:ascii="Arial" w:hAnsi="Arial" w:cs="Arial"/>
          <w:lang w:val="de-DE"/>
        </w:rPr>
        <w:t xml:space="preserve">) zu wählen; bitte achten Sie insbesondere auch auf die Größe und somit die Lesbarkeit von Zeichen innerhalb von Abbildungen und Tabellen, da ein Ausdrucken üblicherweise in der Größe DIN A4 </w:t>
      </w:r>
      <w:r>
        <w:rPr>
          <w:rFonts w:ascii="Arial" w:hAnsi="Arial" w:cs="Arial"/>
          <w:lang w:val="de-DE"/>
        </w:rPr>
        <w:lastRenderedPageBreak/>
        <w:t>erfolgt.</w:t>
      </w:r>
      <w:r>
        <w:rPr>
          <w:rFonts w:ascii="Arial" w:hAnsi="Arial" w:cs="Arial"/>
          <w:i/>
          <w:lang w:val="de-DE"/>
        </w:rPr>
        <w:t xml:space="preserve"> </w:t>
      </w:r>
      <w:r>
        <w:rPr>
          <w:rFonts w:ascii="Arial" w:hAnsi="Arial" w:cs="Arial"/>
          <w:lang w:val="de-DE"/>
        </w:rPr>
        <w:t xml:space="preserve">Zwischen </w:t>
      </w:r>
      <w:r w:rsidR="002D0CD6">
        <w:rPr>
          <w:rFonts w:ascii="Arial" w:hAnsi="Arial" w:cs="Arial"/>
          <w:lang w:val="de-DE"/>
        </w:rPr>
        <w:t xml:space="preserve">Text und </w:t>
      </w:r>
      <w:r>
        <w:rPr>
          <w:rFonts w:ascii="Arial" w:hAnsi="Arial" w:cs="Arial"/>
          <w:lang w:val="de-DE"/>
        </w:rPr>
        <w:t>Abbildungsunter- bzw. Tabellenüberschriften ist eine einfache Leerzeile einzufügen. Alle Abbildungen bzw. Tabellen sind zu zentrieren, sollten nicht von Text „umflossen” sein, und die Legenden sind als Blocksatz linksbündig auszurichten</w:t>
      </w:r>
      <w:r w:rsidR="00A956A6">
        <w:rPr>
          <w:rFonts w:ascii="Arial" w:hAnsi="Arial" w:cs="Arial"/>
          <w:lang w:val="de-DE"/>
        </w:rPr>
        <w:t>.</w:t>
      </w:r>
      <w:r>
        <w:rPr>
          <w:rFonts w:ascii="Arial" w:hAnsi="Arial" w:cs="Arial"/>
          <w:lang w:val="de-DE"/>
        </w:rPr>
        <w:t xml:space="preserve"> Folgezeilen in einer Legende sollten mit dem Legendentext der ersten Zeile bündig gesetzt werden</w:t>
      </w:r>
      <w:r>
        <w:rPr>
          <w:rFonts w:ascii="Arial" w:hAnsi="Arial" w:cs="Arial"/>
          <w:szCs w:val="22"/>
          <w:lang w:val="de-DE"/>
        </w:rPr>
        <w:t>.</w:t>
      </w:r>
    </w:p>
    <w:p w14:paraId="46AFA1D5" w14:textId="77777777" w:rsidR="00F12ADE" w:rsidRDefault="00F12ADE">
      <w:pPr>
        <w:pStyle w:val="Body"/>
        <w:widowControl/>
        <w:spacing w:line="240" w:lineRule="auto"/>
        <w:rPr>
          <w:rFonts w:ascii="Arial" w:hAnsi="Arial" w:cs="Arial"/>
          <w:b/>
          <w:szCs w:val="24"/>
          <w:lang w:val="de-DE"/>
        </w:rPr>
      </w:pPr>
    </w:p>
    <w:p w14:paraId="77BEC4DF" w14:textId="6DE13C3D" w:rsidR="00E714F3" w:rsidRDefault="000E1A46" w:rsidP="0022126E">
      <w:pPr>
        <w:pStyle w:val="Body"/>
        <w:widowControl/>
        <w:spacing w:after="120" w:line="240" w:lineRule="auto"/>
        <w:ind w:left="1134" w:hanging="1134"/>
        <w:jc w:val="both"/>
        <w:rPr>
          <w:rFonts w:ascii="Arial" w:hAnsi="Arial" w:cs="Arial"/>
          <w:b/>
          <w:i/>
          <w:iCs/>
          <w:sz w:val="12"/>
          <w:szCs w:val="12"/>
          <w:lang w:val="de-DE"/>
        </w:rPr>
      </w:pPr>
      <w:r>
        <w:rPr>
          <w:rFonts w:ascii="Arial" w:hAnsi="Arial" w:cs="Arial"/>
          <w:b/>
          <w:i/>
          <w:iCs/>
          <w:sz w:val="20"/>
          <w:lang w:val="de-DE"/>
        </w:rPr>
        <w:t>Tabelle 1:</w:t>
      </w:r>
      <w:r>
        <w:rPr>
          <w:rFonts w:ascii="Arial" w:hAnsi="Arial" w:cs="Arial"/>
          <w:i/>
          <w:iCs/>
          <w:sz w:val="20"/>
          <w:lang w:val="de-DE"/>
        </w:rPr>
        <w:tab/>
      </w:r>
      <w:r w:rsidR="00A11E64">
        <w:rPr>
          <w:rFonts w:ascii="Arial" w:hAnsi="Arial" w:cs="Arial"/>
          <w:i/>
          <w:sz w:val="20"/>
          <w:lang w:val="de-DE"/>
        </w:rPr>
        <w:t>Für die</w:t>
      </w:r>
      <w:r>
        <w:rPr>
          <w:rFonts w:ascii="Arial" w:hAnsi="Arial" w:cs="Arial"/>
          <w:i/>
          <w:sz w:val="20"/>
          <w:lang w:val="de-DE"/>
        </w:rPr>
        <w:t xml:space="preserve"> Tabellenüberschrift und Tabelle ist ein Abstand von 6 Punkten </w:t>
      </w:r>
      <w:r w:rsidR="00A11E64">
        <w:rPr>
          <w:rFonts w:ascii="Arial" w:hAnsi="Arial" w:cs="Arial"/>
          <w:i/>
          <w:sz w:val="20"/>
          <w:lang w:val="de-DE"/>
        </w:rPr>
        <w:t xml:space="preserve">zur nachfolgenden Zeile </w:t>
      </w:r>
      <w:r>
        <w:rPr>
          <w:rFonts w:ascii="Arial" w:hAnsi="Arial" w:cs="Arial"/>
          <w:i/>
          <w:sz w:val="20"/>
          <w:lang w:val="de-DE"/>
        </w:rPr>
        <w:t xml:space="preserve">einzustellen. Vor der Tabellenüberschrift und nach der Tabelle ist mindestens eine Leerzeile (12 Punkte) einzufügen; wird eine Position am Seitenbeginn oder -ende gewählt, entfällt die voran- </w:t>
      </w:r>
      <w:r w:rsidR="00347602">
        <w:rPr>
          <w:rFonts w:ascii="Arial" w:hAnsi="Arial" w:cs="Arial"/>
          <w:i/>
          <w:sz w:val="20"/>
          <w:lang w:val="de-DE"/>
        </w:rPr>
        <w:t>sowie</w:t>
      </w:r>
      <w:r>
        <w:rPr>
          <w:rFonts w:ascii="Arial" w:hAnsi="Arial" w:cs="Arial"/>
          <w:i/>
          <w:sz w:val="20"/>
          <w:lang w:val="de-DE"/>
        </w:rPr>
        <w:t xml:space="preserve"> nachstehende Leerzeile.</w:t>
      </w:r>
    </w:p>
    <w:p w14:paraId="74D0EDF6" w14:textId="77777777" w:rsidR="0022126E" w:rsidRPr="00E714F3" w:rsidRDefault="0022126E" w:rsidP="0022126E">
      <w:pPr>
        <w:pStyle w:val="Body"/>
        <w:widowControl/>
        <w:spacing w:after="120" w:line="240" w:lineRule="auto"/>
        <w:ind w:left="1134" w:hanging="1134"/>
        <w:jc w:val="both"/>
        <w:rPr>
          <w:rFonts w:ascii="Arial" w:hAnsi="Arial" w:cs="Arial"/>
          <w:b/>
          <w:i/>
          <w:iCs/>
          <w:sz w:val="12"/>
          <w:szCs w:val="12"/>
          <w:lang w:val="de-DE"/>
        </w:rPr>
      </w:pPr>
    </w:p>
    <w:tbl>
      <w:tblPr>
        <w:tblpPr w:leftFromText="180" w:rightFromText="180" w:vertAnchor="text" w:tblpX="120" w:tblpY="86"/>
        <w:tblW w:w="0" w:type="auto"/>
        <w:tblLayout w:type="fixed"/>
        <w:tblCellMar>
          <w:left w:w="120" w:type="dxa"/>
          <w:right w:w="120" w:type="dxa"/>
        </w:tblCellMar>
        <w:tblLook w:val="04A0" w:firstRow="1" w:lastRow="0" w:firstColumn="1" w:lastColumn="0" w:noHBand="0" w:noVBand="1"/>
      </w:tblPr>
      <w:tblGrid>
        <w:gridCol w:w="1779"/>
        <w:gridCol w:w="1840"/>
        <w:gridCol w:w="1840"/>
      </w:tblGrid>
      <w:tr w:rsidR="006E25B9" w14:paraId="5C4EDEF7" w14:textId="77777777" w:rsidTr="0022126E">
        <w:trPr>
          <w:trHeight w:val="549"/>
        </w:trPr>
        <w:tc>
          <w:tcPr>
            <w:tcW w:w="1779" w:type="dxa"/>
            <w:tcBorders>
              <w:top w:val="single" w:sz="2" w:space="0" w:color="auto"/>
              <w:left w:val="single" w:sz="2" w:space="0" w:color="auto"/>
              <w:bottom w:val="single" w:sz="2" w:space="0" w:color="auto"/>
              <w:right w:val="single" w:sz="2" w:space="0" w:color="auto"/>
            </w:tcBorders>
            <w:vAlign w:val="center"/>
          </w:tcPr>
          <w:p w14:paraId="684DB088" w14:textId="77777777" w:rsidR="006E25B9" w:rsidRDefault="006E25B9">
            <w:pPr>
              <w:pStyle w:val="CellBody"/>
              <w:widowControl/>
              <w:spacing w:line="240" w:lineRule="atLeast"/>
              <w:jc w:val="center"/>
              <w:rPr>
                <w:rFonts w:ascii="Arial" w:hAnsi="Arial" w:cs="Arial"/>
                <w:b/>
                <w:sz w:val="22"/>
                <w:szCs w:val="22"/>
              </w:rPr>
            </w:pPr>
            <w:proofErr w:type="spellStart"/>
            <w:r>
              <w:rPr>
                <w:rFonts w:ascii="Arial" w:hAnsi="Arial" w:cs="Arial"/>
                <w:b/>
                <w:sz w:val="22"/>
                <w:szCs w:val="22"/>
              </w:rPr>
              <w:t>unabhängige</w:t>
            </w:r>
            <w:proofErr w:type="spellEnd"/>
            <w:r>
              <w:rPr>
                <w:rFonts w:ascii="Arial" w:hAnsi="Arial" w:cs="Arial"/>
                <w:b/>
                <w:sz w:val="22"/>
                <w:szCs w:val="22"/>
              </w:rPr>
              <w:t xml:space="preserve"> Variable</w:t>
            </w:r>
          </w:p>
        </w:tc>
        <w:tc>
          <w:tcPr>
            <w:tcW w:w="1840" w:type="dxa"/>
            <w:tcBorders>
              <w:top w:val="single" w:sz="2" w:space="0" w:color="auto"/>
              <w:left w:val="single" w:sz="2" w:space="0" w:color="auto"/>
              <w:bottom w:val="single" w:sz="2" w:space="0" w:color="auto"/>
              <w:right w:val="single" w:sz="2" w:space="0" w:color="auto"/>
            </w:tcBorders>
            <w:vAlign w:val="center"/>
          </w:tcPr>
          <w:p w14:paraId="077A3B49" w14:textId="77777777" w:rsidR="006E25B9" w:rsidRDefault="006E25B9">
            <w:pPr>
              <w:pStyle w:val="CellBody"/>
              <w:widowControl/>
              <w:spacing w:line="240" w:lineRule="atLeast"/>
              <w:jc w:val="center"/>
              <w:rPr>
                <w:rFonts w:ascii="Arial" w:hAnsi="Arial" w:cs="Arial"/>
                <w:b/>
                <w:sz w:val="22"/>
                <w:szCs w:val="22"/>
              </w:rPr>
            </w:pPr>
            <w:proofErr w:type="spellStart"/>
            <w:r>
              <w:rPr>
                <w:rFonts w:ascii="Arial" w:hAnsi="Arial" w:cs="Arial"/>
                <w:b/>
                <w:sz w:val="22"/>
                <w:szCs w:val="22"/>
              </w:rPr>
              <w:t>Kategorie</w:t>
            </w:r>
            <w:proofErr w:type="spellEnd"/>
            <w:r>
              <w:rPr>
                <w:rFonts w:ascii="Arial" w:hAnsi="Arial" w:cs="Arial"/>
                <w:b/>
                <w:sz w:val="22"/>
                <w:szCs w:val="22"/>
              </w:rPr>
              <w:t xml:space="preserve"> 1</w:t>
            </w:r>
          </w:p>
        </w:tc>
        <w:tc>
          <w:tcPr>
            <w:tcW w:w="1840" w:type="dxa"/>
            <w:tcBorders>
              <w:top w:val="single" w:sz="2" w:space="0" w:color="auto"/>
              <w:left w:val="single" w:sz="2" w:space="0" w:color="auto"/>
              <w:bottom w:val="single" w:sz="2" w:space="0" w:color="auto"/>
              <w:right w:val="single" w:sz="2" w:space="0" w:color="auto"/>
            </w:tcBorders>
            <w:vAlign w:val="center"/>
          </w:tcPr>
          <w:p w14:paraId="774105E1" w14:textId="77777777" w:rsidR="006E25B9" w:rsidRDefault="006E25B9">
            <w:pPr>
              <w:pStyle w:val="CellBody"/>
              <w:widowControl/>
              <w:spacing w:line="240" w:lineRule="atLeast"/>
              <w:jc w:val="center"/>
              <w:rPr>
                <w:rFonts w:ascii="Arial" w:hAnsi="Arial" w:cs="Arial"/>
                <w:b/>
                <w:sz w:val="22"/>
                <w:szCs w:val="22"/>
              </w:rPr>
            </w:pPr>
            <w:proofErr w:type="spellStart"/>
            <w:r>
              <w:rPr>
                <w:rFonts w:ascii="Arial" w:hAnsi="Arial" w:cs="Arial"/>
                <w:b/>
                <w:sz w:val="22"/>
                <w:szCs w:val="22"/>
              </w:rPr>
              <w:t>Kategorie</w:t>
            </w:r>
            <w:proofErr w:type="spellEnd"/>
            <w:r>
              <w:rPr>
                <w:rFonts w:ascii="Arial" w:hAnsi="Arial" w:cs="Arial"/>
                <w:b/>
                <w:sz w:val="22"/>
                <w:szCs w:val="22"/>
              </w:rPr>
              <w:t xml:space="preserve"> 2</w:t>
            </w:r>
          </w:p>
        </w:tc>
      </w:tr>
      <w:tr w:rsidR="006E25B9" w14:paraId="68073026" w14:textId="77777777" w:rsidTr="0022126E">
        <w:trPr>
          <w:trHeight w:val="549"/>
        </w:trPr>
        <w:tc>
          <w:tcPr>
            <w:tcW w:w="1779" w:type="dxa"/>
            <w:tcBorders>
              <w:top w:val="single" w:sz="2" w:space="0" w:color="auto"/>
              <w:left w:val="single" w:sz="2" w:space="0" w:color="auto"/>
              <w:bottom w:val="single" w:sz="2" w:space="0" w:color="auto"/>
              <w:right w:val="single" w:sz="2" w:space="0" w:color="auto"/>
            </w:tcBorders>
          </w:tcPr>
          <w:p w14:paraId="58CC9A32" w14:textId="77777777" w:rsidR="006E25B9" w:rsidRDefault="006E25B9">
            <w:pPr>
              <w:pStyle w:val="CellBody"/>
              <w:widowControl/>
              <w:spacing w:line="240" w:lineRule="atLeast"/>
              <w:jc w:val="center"/>
              <w:rPr>
                <w:rFonts w:ascii="Arial" w:hAnsi="Arial" w:cs="Arial"/>
                <w:b/>
                <w:sz w:val="22"/>
                <w:szCs w:val="22"/>
              </w:rPr>
            </w:pPr>
            <w:proofErr w:type="spellStart"/>
            <w:r>
              <w:rPr>
                <w:rFonts w:ascii="Arial" w:hAnsi="Arial" w:cs="Arial"/>
                <w:b/>
                <w:sz w:val="22"/>
                <w:szCs w:val="22"/>
              </w:rPr>
              <w:t>abhängige</w:t>
            </w:r>
            <w:proofErr w:type="spellEnd"/>
          </w:p>
          <w:p w14:paraId="3C4462A8" w14:textId="77777777" w:rsidR="006E25B9" w:rsidRDefault="006E25B9">
            <w:pPr>
              <w:pStyle w:val="CellBody"/>
              <w:widowControl/>
              <w:spacing w:line="240" w:lineRule="atLeast"/>
              <w:jc w:val="center"/>
              <w:rPr>
                <w:rFonts w:ascii="Arial" w:hAnsi="Arial" w:cs="Arial"/>
                <w:b/>
                <w:sz w:val="22"/>
                <w:szCs w:val="22"/>
              </w:rPr>
            </w:pPr>
            <w:r>
              <w:rPr>
                <w:rFonts w:ascii="Arial" w:hAnsi="Arial" w:cs="Arial"/>
                <w:b/>
                <w:sz w:val="22"/>
                <w:szCs w:val="22"/>
              </w:rPr>
              <w:t>Variable 1</w:t>
            </w:r>
          </w:p>
        </w:tc>
        <w:tc>
          <w:tcPr>
            <w:tcW w:w="1840" w:type="dxa"/>
            <w:tcBorders>
              <w:top w:val="single" w:sz="2" w:space="0" w:color="auto"/>
              <w:left w:val="single" w:sz="2" w:space="0" w:color="auto"/>
              <w:bottom w:val="single" w:sz="2" w:space="0" w:color="auto"/>
              <w:right w:val="single" w:sz="2" w:space="0" w:color="auto"/>
            </w:tcBorders>
            <w:vAlign w:val="center"/>
          </w:tcPr>
          <w:p w14:paraId="26898F7D" w14:textId="77777777" w:rsidR="006E25B9" w:rsidRDefault="006E25B9">
            <w:pPr>
              <w:pStyle w:val="CellBody"/>
              <w:widowControl/>
              <w:spacing w:line="240" w:lineRule="atLeast"/>
              <w:jc w:val="center"/>
              <w:rPr>
                <w:rFonts w:ascii="Arial" w:hAnsi="Arial" w:cs="Arial"/>
                <w:sz w:val="22"/>
                <w:szCs w:val="22"/>
              </w:rPr>
            </w:pPr>
            <w:r>
              <w:rPr>
                <w:rFonts w:ascii="Arial" w:hAnsi="Arial" w:cs="Arial"/>
                <w:sz w:val="22"/>
                <w:szCs w:val="22"/>
              </w:rPr>
              <w:t>1,8 ± 0,2 m</w:t>
            </w:r>
          </w:p>
        </w:tc>
        <w:tc>
          <w:tcPr>
            <w:tcW w:w="1840" w:type="dxa"/>
            <w:tcBorders>
              <w:top w:val="single" w:sz="2" w:space="0" w:color="auto"/>
              <w:left w:val="single" w:sz="2" w:space="0" w:color="auto"/>
              <w:bottom w:val="single" w:sz="2" w:space="0" w:color="auto"/>
              <w:right w:val="single" w:sz="2" w:space="0" w:color="auto"/>
            </w:tcBorders>
            <w:vAlign w:val="center"/>
          </w:tcPr>
          <w:p w14:paraId="06527AB1" w14:textId="77777777" w:rsidR="006E25B9" w:rsidRDefault="006E25B9">
            <w:pPr>
              <w:pStyle w:val="CellBody"/>
              <w:widowControl/>
              <w:spacing w:line="240" w:lineRule="atLeast"/>
              <w:jc w:val="center"/>
              <w:rPr>
                <w:rFonts w:ascii="Arial" w:hAnsi="Arial" w:cs="Arial"/>
                <w:sz w:val="22"/>
                <w:szCs w:val="22"/>
              </w:rPr>
            </w:pPr>
            <w:r>
              <w:rPr>
                <w:rFonts w:ascii="Arial" w:hAnsi="Arial" w:cs="Arial"/>
                <w:sz w:val="22"/>
                <w:szCs w:val="22"/>
              </w:rPr>
              <w:t>2,5 ± 0,3 m</w:t>
            </w:r>
          </w:p>
        </w:tc>
      </w:tr>
      <w:tr w:rsidR="006E25B9" w14:paraId="4471268C" w14:textId="77777777" w:rsidTr="0022126E">
        <w:trPr>
          <w:trHeight w:val="554"/>
        </w:trPr>
        <w:tc>
          <w:tcPr>
            <w:tcW w:w="1779" w:type="dxa"/>
            <w:tcBorders>
              <w:top w:val="single" w:sz="2" w:space="0" w:color="auto"/>
              <w:left w:val="single" w:sz="2" w:space="0" w:color="auto"/>
              <w:bottom w:val="single" w:sz="2" w:space="0" w:color="auto"/>
              <w:right w:val="single" w:sz="2" w:space="0" w:color="auto"/>
            </w:tcBorders>
          </w:tcPr>
          <w:p w14:paraId="76CF0528" w14:textId="77777777" w:rsidR="006E25B9" w:rsidRDefault="006E25B9">
            <w:pPr>
              <w:pStyle w:val="CellBody"/>
              <w:widowControl/>
              <w:spacing w:line="240" w:lineRule="atLeast"/>
              <w:jc w:val="center"/>
              <w:rPr>
                <w:rFonts w:ascii="Arial" w:hAnsi="Arial" w:cs="Arial"/>
                <w:b/>
                <w:sz w:val="22"/>
                <w:szCs w:val="22"/>
              </w:rPr>
            </w:pPr>
            <w:proofErr w:type="spellStart"/>
            <w:r>
              <w:rPr>
                <w:rFonts w:ascii="Arial" w:hAnsi="Arial" w:cs="Arial"/>
                <w:b/>
                <w:sz w:val="22"/>
                <w:szCs w:val="22"/>
              </w:rPr>
              <w:t>abhängige</w:t>
            </w:r>
            <w:proofErr w:type="spellEnd"/>
          </w:p>
          <w:p w14:paraId="7F05CA2F" w14:textId="77777777" w:rsidR="006E25B9" w:rsidRDefault="006E25B9">
            <w:pPr>
              <w:pStyle w:val="CellBody"/>
              <w:widowControl/>
              <w:spacing w:line="240" w:lineRule="atLeast"/>
              <w:jc w:val="center"/>
              <w:rPr>
                <w:rFonts w:ascii="Arial" w:hAnsi="Arial" w:cs="Arial"/>
                <w:b/>
                <w:sz w:val="22"/>
                <w:szCs w:val="22"/>
              </w:rPr>
            </w:pPr>
            <w:r>
              <w:rPr>
                <w:rFonts w:ascii="Arial" w:hAnsi="Arial" w:cs="Arial"/>
                <w:b/>
                <w:sz w:val="22"/>
                <w:szCs w:val="22"/>
              </w:rPr>
              <w:t>Variable 2</w:t>
            </w:r>
          </w:p>
        </w:tc>
        <w:tc>
          <w:tcPr>
            <w:tcW w:w="1840" w:type="dxa"/>
            <w:tcBorders>
              <w:top w:val="single" w:sz="2" w:space="0" w:color="auto"/>
              <w:left w:val="single" w:sz="2" w:space="0" w:color="auto"/>
              <w:bottom w:val="single" w:sz="2" w:space="0" w:color="auto"/>
              <w:right w:val="single" w:sz="2" w:space="0" w:color="auto"/>
            </w:tcBorders>
            <w:vAlign w:val="center"/>
          </w:tcPr>
          <w:p w14:paraId="1C2A7A9E" w14:textId="77777777" w:rsidR="006E25B9" w:rsidRDefault="006E25B9">
            <w:pPr>
              <w:pStyle w:val="CellBody"/>
              <w:widowControl/>
              <w:spacing w:line="240" w:lineRule="atLeast"/>
              <w:jc w:val="center"/>
              <w:rPr>
                <w:rFonts w:ascii="Arial" w:hAnsi="Arial" w:cs="Arial"/>
                <w:sz w:val="22"/>
                <w:szCs w:val="22"/>
              </w:rPr>
            </w:pPr>
            <w:r>
              <w:rPr>
                <w:rFonts w:ascii="Arial" w:hAnsi="Arial" w:cs="Arial"/>
                <w:sz w:val="22"/>
                <w:szCs w:val="22"/>
              </w:rPr>
              <w:t>0,29 ± 0,06 Hz</w:t>
            </w:r>
          </w:p>
        </w:tc>
        <w:tc>
          <w:tcPr>
            <w:tcW w:w="1840" w:type="dxa"/>
            <w:tcBorders>
              <w:top w:val="single" w:sz="2" w:space="0" w:color="auto"/>
              <w:left w:val="single" w:sz="2" w:space="0" w:color="auto"/>
              <w:bottom w:val="single" w:sz="2" w:space="0" w:color="auto"/>
              <w:right w:val="single" w:sz="2" w:space="0" w:color="auto"/>
            </w:tcBorders>
            <w:vAlign w:val="center"/>
          </w:tcPr>
          <w:p w14:paraId="24AEB786" w14:textId="77777777" w:rsidR="006E25B9" w:rsidRDefault="006E25B9">
            <w:pPr>
              <w:pStyle w:val="CellBody"/>
              <w:widowControl/>
              <w:spacing w:line="240" w:lineRule="atLeast"/>
              <w:jc w:val="center"/>
              <w:rPr>
                <w:rFonts w:ascii="Arial" w:hAnsi="Arial" w:cs="Arial"/>
                <w:sz w:val="22"/>
                <w:szCs w:val="22"/>
              </w:rPr>
            </w:pPr>
            <w:r>
              <w:rPr>
                <w:rFonts w:ascii="Arial" w:hAnsi="Arial" w:cs="Arial"/>
                <w:sz w:val="22"/>
                <w:szCs w:val="22"/>
              </w:rPr>
              <w:t>0,69 ± 0,12 Hz</w:t>
            </w:r>
          </w:p>
        </w:tc>
      </w:tr>
    </w:tbl>
    <w:p w14:paraId="43E0A073" w14:textId="778F1FF4" w:rsidR="00F12ADE" w:rsidRDefault="00F12ADE">
      <w:pPr>
        <w:pStyle w:val="Body"/>
        <w:widowControl/>
        <w:spacing w:line="240" w:lineRule="auto"/>
        <w:ind w:firstLine="284"/>
        <w:jc w:val="both"/>
        <w:rPr>
          <w:rFonts w:ascii="Arial" w:hAnsi="Arial" w:cs="Arial"/>
          <w:szCs w:val="24"/>
          <w:lang w:val="de-DE"/>
        </w:rPr>
      </w:pPr>
    </w:p>
    <w:p w14:paraId="1B784295" w14:textId="47AF37B9" w:rsidR="00F12ADE" w:rsidRDefault="00F12ADE">
      <w:pPr>
        <w:pStyle w:val="Body"/>
        <w:widowControl/>
        <w:spacing w:line="240" w:lineRule="auto"/>
        <w:ind w:firstLine="284"/>
        <w:jc w:val="both"/>
        <w:rPr>
          <w:rFonts w:ascii="Arial" w:hAnsi="Arial" w:cs="Arial"/>
          <w:szCs w:val="24"/>
          <w:lang w:val="de-DE"/>
        </w:rPr>
      </w:pPr>
    </w:p>
    <w:p w14:paraId="27F98CC6" w14:textId="77777777" w:rsidR="00E714F3" w:rsidRDefault="00E714F3">
      <w:pPr>
        <w:pStyle w:val="Body"/>
        <w:widowControl/>
        <w:spacing w:line="240" w:lineRule="auto"/>
        <w:ind w:firstLine="284"/>
        <w:jc w:val="both"/>
        <w:rPr>
          <w:rFonts w:ascii="Arial" w:hAnsi="Arial" w:cs="Arial"/>
          <w:szCs w:val="24"/>
          <w:lang w:val="de-DE"/>
        </w:rPr>
      </w:pPr>
    </w:p>
    <w:p w14:paraId="20E4C262" w14:textId="0301E5EC" w:rsidR="006E25B9" w:rsidRPr="009F7777" w:rsidRDefault="006E25B9">
      <w:pPr>
        <w:rPr>
          <w:rFonts w:ascii="Arial" w:hAnsi="Arial"/>
        </w:rPr>
      </w:pPr>
    </w:p>
    <w:p w14:paraId="7ADE4AAC" w14:textId="77777777" w:rsidR="006E25B9" w:rsidRPr="009F7777" w:rsidRDefault="006E25B9">
      <w:pPr>
        <w:rPr>
          <w:rFonts w:ascii="Arial" w:hAnsi="Arial"/>
        </w:rPr>
      </w:pPr>
    </w:p>
    <w:p w14:paraId="7CC14CE2" w14:textId="77777777" w:rsidR="00194E03" w:rsidRPr="009F7777" w:rsidRDefault="00194E03">
      <w:pPr>
        <w:rPr>
          <w:rFonts w:ascii="Arial" w:hAnsi="Arial"/>
        </w:rPr>
      </w:pPr>
    </w:p>
    <w:p w14:paraId="4BC601BD" w14:textId="6BD3577B" w:rsidR="00194E03" w:rsidRDefault="00194E03">
      <w:pPr>
        <w:rPr>
          <w:rFonts w:ascii="Arial" w:hAnsi="Arial"/>
          <w:sz w:val="12"/>
          <w:szCs w:val="12"/>
        </w:rPr>
      </w:pPr>
    </w:p>
    <w:p w14:paraId="7FB17D9C" w14:textId="77777777" w:rsidR="00194E03" w:rsidRPr="009F7777" w:rsidRDefault="00194E03">
      <w:pPr>
        <w:rPr>
          <w:rFonts w:ascii="Arial" w:hAnsi="Arial"/>
        </w:rPr>
      </w:pPr>
    </w:p>
    <w:p w14:paraId="6F9F09B2" w14:textId="063D7B57" w:rsidR="00F12ADE" w:rsidRPr="00D0503D" w:rsidRDefault="000E1A46">
      <w:pPr>
        <w:rPr>
          <w:rFonts w:ascii="Arial" w:hAnsi="Arial" w:cs="Arial"/>
          <w:b/>
          <w:lang w:val="de-CH"/>
        </w:rPr>
      </w:pPr>
      <w:r w:rsidRPr="00D0503D">
        <w:rPr>
          <w:rFonts w:ascii="Arial" w:hAnsi="Arial"/>
          <w:b/>
          <w:lang w:val="de-CH"/>
        </w:rPr>
        <w:t>4.  Diskussion</w:t>
      </w:r>
    </w:p>
    <w:p w14:paraId="4343DB03" w14:textId="77777777" w:rsidR="00F12ADE" w:rsidRPr="00D0503D" w:rsidRDefault="00F12ADE">
      <w:pPr>
        <w:rPr>
          <w:rFonts w:ascii="Arial" w:hAnsi="Arial"/>
          <w:lang w:val="de-CH"/>
        </w:rPr>
      </w:pPr>
    </w:p>
    <w:p w14:paraId="1D35EAEB" w14:textId="3A28C32B" w:rsidR="00F12ADE" w:rsidRDefault="008A691C">
      <w:pPr>
        <w:ind w:firstLine="284"/>
        <w:jc w:val="both"/>
        <w:rPr>
          <w:rFonts w:ascii="Arial" w:hAnsi="Arial"/>
          <w:szCs w:val="22"/>
          <w:lang w:val="de-DE"/>
        </w:rPr>
      </w:pPr>
      <w:r>
        <w:rPr>
          <w:rFonts w:ascii="Arial" w:hAnsi="Arial"/>
          <w:lang w:val="de-DE"/>
        </w:rPr>
        <w:t>In der</w:t>
      </w:r>
      <w:r w:rsidR="00347602">
        <w:rPr>
          <w:rFonts w:ascii="Arial" w:hAnsi="Arial"/>
          <w:lang w:val="de-DE"/>
        </w:rPr>
        <w:t xml:space="preserve"> Diskussion, die unmittelbar an die Ergebnisse folgt oder ein eigenes</w:t>
      </w:r>
      <w:r w:rsidR="000E1A46">
        <w:rPr>
          <w:rFonts w:ascii="Arial" w:hAnsi="Arial"/>
          <w:lang w:val="de-DE"/>
        </w:rPr>
        <w:t xml:space="preserve"> Diskussionskapitel </w:t>
      </w:r>
      <w:r w:rsidR="00347602">
        <w:rPr>
          <w:rFonts w:ascii="Arial" w:hAnsi="Arial"/>
          <w:lang w:val="de-DE"/>
        </w:rPr>
        <w:t>ist</w:t>
      </w:r>
      <w:r w:rsidR="000E1A46">
        <w:rPr>
          <w:rFonts w:ascii="Arial" w:hAnsi="Arial"/>
          <w:lang w:val="de-DE"/>
        </w:rPr>
        <w:t xml:space="preserve">, </w:t>
      </w:r>
      <w:r>
        <w:rPr>
          <w:rFonts w:ascii="Arial" w:hAnsi="Arial"/>
          <w:lang w:val="de-DE"/>
        </w:rPr>
        <w:t>werden</w:t>
      </w:r>
      <w:r w:rsidR="000E1A46">
        <w:rPr>
          <w:rFonts w:ascii="Arial" w:hAnsi="Arial"/>
          <w:lang w:val="de-DE"/>
        </w:rPr>
        <w:t xml:space="preserve"> die Ergebnisse untereinander verglichen sowie in Bezug zu anerkannten Kriterien gesetzt, zudem kann eine Methodenkritik sinnvoll sein</w:t>
      </w:r>
      <w:r w:rsidR="000E1A46">
        <w:rPr>
          <w:rFonts w:ascii="Arial" w:hAnsi="Arial"/>
          <w:szCs w:val="22"/>
          <w:lang w:val="de-DE"/>
        </w:rPr>
        <w:t>.</w:t>
      </w:r>
    </w:p>
    <w:p w14:paraId="24F08AB7" w14:textId="77777777" w:rsidR="006E25B9" w:rsidRDefault="006E25B9">
      <w:pPr>
        <w:ind w:firstLine="284"/>
        <w:jc w:val="both"/>
        <w:rPr>
          <w:rFonts w:ascii="Arial" w:hAnsi="Arial"/>
          <w:szCs w:val="22"/>
          <w:lang w:val="de-DE"/>
        </w:rPr>
      </w:pPr>
    </w:p>
    <w:p w14:paraId="3881F145" w14:textId="405CD3E4" w:rsidR="00F12ADE" w:rsidRPr="006E25B9" w:rsidRDefault="00F12ADE">
      <w:pPr>
        <w:pStyle w:val="Body"/>
        <w:widowControl/>
        <w:spacing w:line="240" w:lineRule="auto"/>
        <w:ind w:firstLine="284"/>
        <w:jc w:val="both"/>
        <w:rPr>
          <w:rFonts w:ascii="Arial" w:hAnsi="Arial" w:cs="Arial"/>
          <w:sz w:val="12"/>
          <w:szCs w:val="12"/>
          <w:lang w:val="de-DE"/>
        </w:rPr>
      </w:pPr>
    </w:p>
    <w:p w14:paraId="6C11AADF" w14:textId="31C90413" w:rsidR="00F12ADE" w:rsidRDefault="00C267E5" w:rsidP="00194E03">
      <w:pPr>
        <w:pStyle w:val="Body"/>
        <w:widowControl/>
        <w:spacing w:line="240" w:lineRule="auto"/>
        <w:jc w:val="center"/>
        <w:rPr>
          <w:rFonts w:ascii="Arial" w:hAnsi="Arial" w:cs="Arial"/>
          <w:b/>
          <w:szCs w:val="24"/>
        </w:rPr>
      </w:pPr>
      <w:r>
        <w:rPr>
          <w:noProof/>
        </w:rPr>
        <w:drawing>
          <wp:inline distT="0" distB="0" distL="0" distR="0" wp14:anchorId="75179F52" wp14:editId="67F5E076">
            <wp:extent cx="2320925" cy="1503326"/>
            <wp:effectExtent l="0" t="0" r="317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43176" cy="1517739"/>
                    </a:xfrm>
                    <a:prstGeom prst="rect">
                      <a:avLst/>
                    </a:prstGeom>
                  </pic:spPr>
                </pic:pic>
              </a:graphicData>
            </a:graphic>
          </wp:inline>
        </w:drawing>
      </w:r>
    </w:p>
    <w:p w14:paraId="07AE1609" w14:textId="77777777" w:rsidR="00A11E64" w:rsidRPr="009F7777" w:rsidRDefault="00A11E64" w:rsidP="00194E03">
      <w:pPr>
        <w:pStyle w:val="Body"/>
        <w:widowControl/>
        <w:spacing w:line="240" w:lineRule="auto"/>
        <w:jc w:val="center"/>
        <w:rPr>
          <w:rFonts w:ascii="Arial" w:hAnsi="Arial" w:cs="Arial"/>
          <w:b/>
          <w:sz w:val="12"/>
          <w:szCs w:val="12"/>
        </w:rPr>
      </w:pPr>
    </w:p>
    <w:p w14:paraId="7CD51FCC" w14:textId="77777777" w:rsidR="00F12ADE" w:rsidRDefault="000E1A46">
      <w:pPr>
        <w:pStyle w:val="Body"/>
        <w:widowControl/>
        <w:tabs>
          <w:tab w:val="left" w:pos="964"/>
        </w:tabs>
        <w:spacing w:before="120" w:line="240" w:lineRule="auto"/>
        <w:ind w:left="1440" w:hanging="1440"/>
        <w:jc w:val="both"/>
        <w:rPr>
          <w:rFonts w:ascii="Arial" w:hAnsi="Arial" w:cs="Arial"/>
          <w:i/>
          <w:iCs/>
          <w:sz w:val="20"/>
          <w:lang w:val="de-DE"/>
        </w:rPr>
      </w:pPr>
      <w:r>
        <w:rPr>
          <w:rFonts w:ascii="Arial" w:hAnsi="Arial" w:cs="Arial"/>
          <w:b/>
          <w:i/>
          <w:iCs/>
          <w:sz w:val="20"/>
          <w:lang w:val="de-DE"/>
        </w:rPr>
        <w:t>Abbildung 1</w:t>
      </w:r>
      <w:r>
        <w:rPr>
          <w:rFonts w:ascii="Arial" w:hAnsi="Arial" w:cs="Arial"/>
          <w:i/>
          <w:iCs/>
          <w:sz w:val="20"/>
          <w:lang w:val="de-DE"/>
        </w:rPr>
        <w:t>:</w:t>
      </w:r>
      <w:r>
        <w:rPr>
          <w:rFonts w:ascii="Arial" w:hAnsi="Arial" w:cs="Arial"/>
          <w:i/>
          <w:iCs/>
          <w:sz w:val="20"/>
          <w:lang w:val="de-DE"/>
        </w:rPr>
        <w:tab/>
      </w:r>
      <w:r>
        <w:rPr>
          <w:rFonts w:ascii="Arial" w:hAnsi="Arial" w:cs="Arial"/>
          <w:i/>
          <w:sz w:val="20"/>
          <w:lang w:val="de-DE"/>
        </w:rPr>
        <w:t>Zwischen Abbildungsunterschrift und Abbildung ist ein Abstand von 6 Punkten einzustellen. Vor der Abbildung und nach der Abbildungsunterschrift ist mindestens eine Leerzeile von 12 Punkten einzufügen; wird eine Position für die Abbildung am Seitenbeginn oder -ende gewählt, entfällt die voran- bzw. nachstehende Leerzeile</w:t>
      </w:r>
      <w:r>
        <w:rPr>
          <w:rFonts w:ascii="Arial" w:hAnsi="Arial" w:cs="Arial"/>
          <w:i/>
          <w:iCs/>
          <w:sz w:val="20"/>
          <w:lang w:val="de-DE"/>
        </w:rPr>
        <w:t xml:space="preserve">. </w:t>
      </w:r>
    </w:p>
    <w:p w14:paraId="6C0D3443" w14:textId="77777777" w:rsidR="00194E03" w:rsidRDefault="00194E03" w:rsidP="00194E03">
      <w:pPr>
        <w:rPr>
          <w:rFonts w:ascii="Arial" w:hAnsi="Arial" w:cs="Arial"/>
          <w:b/>
          <w:szCs w:val="22"/>
          <w:lang w:val="de-DE"/>
        </w:rPr>
      </w:pPr>
    </w:p>
    <w:p w14:paraId="3B9C4BD6" w14:textId="7BDECA0D" w:rsidR="00194E03" w:rsidRDefault="00194E03" w:rsidP="00194E03">
      <w:pPr>
        <w:rPr>
          <w:rFonts w:ascii="Arial" w:hAnsi="Arial" w:cs="Arial"/>
          <w:b/>
          <w:szCs w:val="22"/>
          <w:lang w:val="de-DE"/>
        </w:rPr>
      </w:pPr>
    </w:p>
    <w:p w14:paraId="5BA5E140" w14:textId="519AD2F8" w:rsidR="00F12ADE" w:rsidRDefault="000E1A46" w:rsidP="00194E03">
      <w:pPr>
        <w:rPr>
          <w:rFonts w:ascii="Arial" w:hAnsi="Arial" w:cs="Arial"/>
          <w:b/>
          <w:szCs w:val="22"/>
          <w:lang w:val="de-DE"/>
        </w:rPr>
      </w:pPr>
      <w:r>
        <w:rPr>
          <w:rFonts w:ascii="Arial" w:hAnsi="Arial" w:cs="Arial"/>
          <w:b/>
          <w:szCs w:val="22"/>
          <w:lang w:val="de-DE"/>
        </w:rPr>
        <w:t>5.  Zitierweise in Text und Literaturverzeichnis</w:t>
      </w:r>
    </w:p>
    <w:p w14:paraId="05BF2C98" w14:textId="77777777" w:rsidR="00F12ADE" w:rsidRDefault="00F12ADE">
      <w:pPr>
        <w:pStyle w:val="Body"/>
        <w:widowControl/>
        <w:spacing w:line="240" w:lineRule="auto"/>
        <w:ind w:firstLine="284"/>
        <w:jc w:val="both"/>
        <w:rPr>
          <w:rFonts w:ascii="Arial" w:hAnsi="Arial" w:cs="Arial"/>
          <w:szCs w:val="24"/>
          <w:lang w:val="de-DE"/>
        </w:rPr>
      </w:pPr>
    </w:p>
    <w:p w14:paraId="121E7C9E" w14:textId="04611F08" w:rsidR="00F12ADE" w:rsidRDefault="000E1A46">
      <w:pPr>
        <w:ind w:firstLine="284"/>
        <w:jc w:val="both"/>
        <w:rPr>
          <w:lang w:val="de-DE"/>
        </w:rPr>
      </w:pPr>
      <w:r>
        <w:rPr>
          <w:rFonts w:ascii="Arial" w:hAnsi="Arial" w:cs="Arial"/>
          <w:lang w:val="de-DE"/>
        </w:rPr>
        <w:t xml:space="preserve">Literaturhinweise im Text sind unter Angabe von Autorennamen einzufügen, und zwar wie folgt: (Autor 2001; Erstautor &amp; Zweitautor 2002; Erstautor et al. 2003). Dies bedeutet, dass bei nur einem Autor der Name durch die Jahreszahl ergänzt wird. Bei 2 Autoren sollten deren Namen durch ein Zeichen „&amp;“ verbunden werden, </w:t>
      </w:r>
      <w:r>
        <w:rPr>
          <w:rFonts w:ascii="Arial" w:hAnsi="Arial" w:cs="Arial"/>
          <w:color w:val="00000A"/>
          <w:lang w:val="de-DE"/>
        </w:rPr>
        <w:t>und ab 3 Autoren sollte der Name des Erstautors durch den Zusatz „et al.“ ergänzt werden; auch bei 2 oder mehr Autoren sollte die Jahreszahl hinzugefügt werden. Innerhalb des Fließtextes könnte die Arbeit der Autorengruppe von beispielsweise Müller et al. (2014) auch wie hier dargestellt</w:t>
      </w:r>
      <w:r w:rsidR="00756CB8">
        <w:rPr>
          <w:rFonts w:ascii="Arial" w:hAnsi="Arial" w:cs="Arial"/>
          <w:color w:val="00000A"/>
          <w:lang w:val="de-DE"/>
        </w:rPr>
        <w:t>,</w:t>
      </w:r>
      <w:r>
        <w:rPr>
          <w:rFonts w:ascii="Arial" w:hAnsi="Arial" w:cs="Arial"/>
          <w:color w:val="00000A"/>
          <w:lang w:val="de-DE"/>
        </w:rPr>
        <w:t xml:space="preserve"> zitiert werden.</w:t>
      </w:r>
    </w:p>
    <w:p w14:paraId="369F721F" w14:textId="0199A01D" w:rsidR="00F12ADE" w:rsidRDefault="000E1A46">
      <w:pPr>
        <w:ind w:firstLine="284"/>
        <w:jc w:val="both"/>
        <w:rPr>
          <w:lang w:val="de-DE"/>
        </w:rPr>
      </w:pPr>
      <w:r>
        <w:rPr>
          <w:rFonts w:ascii="Arial" w:hAnsi="Arial" w:cs="Arial"/>
          <w:color w:val="00000A"/>
          <w:lang w:val="de-DE"/>
        </w:rPr>
        <w:lastRenderedPageBreak/>
        <w:t xml:space="preserve">Die Angaben im Literaturverzeichnis, dem letzten Kapitel des Beitrags, sollten den unten angegebenen Beispielen folgen und müssen Angaben zur Autorenschaft, zum Zeitpunkt des Erscheinens (ggf. ist „(o.J.)” einzufügen), zum Beitragstitel und zum Medium des Erscheinens (Zeitschriften-, Buchtitel o.ä.) enthalten. Die Liste ist alphabetisch zu ordnen, bei mehreren Zitationen des Erstautors sind diese chronologisch zu sortieren; jede Zitation soll in der Erstzeile linksbündig gesetzt werden, Folgezeilen sollten um 0,5 cm eingerückt sein. </w:t>
      </w:r>
    </w:p>
    <w:p w14:paraId="1DE9D5FF" w14:textId="455A7D44" w:rsidR="00F12ADE" w:rsidRDefault="000E1A46">
      <w:pPr>
        <w:ind w:firstLine="284"/>
        <w:jc w:val="both"/>
        <w:rPr>
          <w:rFonts w:ascii="Arial" w:hAnsi="Arial" w:cs="Arial"/>
          <w:szCs w:val="22"/>
          <w:lang w:val="de-DE"/>
        </w:rPr>
      </w:pPr>
      <w:r>
        <w:rPr>
          <w:rFonts w:ascii="Arial" w:hAnsi="Arial" w:cs="Arial"/>
          <w:color w:val="00000A"/>
          <w:lang w:val="de-DE"/>
        </w:rPr>
        <w:t xml:space="preserve">Im Literaturverzeichnis dürfen ausschließlich die im Text zitierten Publikationen </w:t>
      </w:r>
      <w:r w:rsidR="00EB5059">
        <w:rPr>
          <w:rFonts w:ascii="Arial" w:hAnsi="Arial" w:cs="Arial"/>
          <w:color w:val="00000A"/>
          <w:lang w:val="de-DE"/>
        </w:rPr>
        <w:t xml:space="preserve">alphabethisch nach Autoren </w:t>
      </w:r>
      <w:r>
        <w:rPr>
          <w:rFonts w:ascii="Arial" w:hAnsi="Arial" w:cs="Arial"/>
          <w:color w:val="00000A"/>
          <w:lang w:val="de-DE"/>
        </w:rPr>
        <w:t>aufgeführt werden. Angaben wie „Meier et al. (2004)” – d.</w:t>
      </w:r>
      <w:r w:rsidR="00194E03">
        <w:rPr>
          <w:rFonts w:ascii="Arial" w:hAnsi="Arial" w:cs="Arial"/>
          <w:color w:val="00000A"/>
          <w:lang w:val="de-DE"/>
        </w:rPr>
        <w:t xml:space="preserve"> </w:t>
      </w:r>
      <w:r>
        <w:rPr>
          <w:rFonts w:ascii="Arial" w:hAnsi="Arial" w:cs="Arial"/>
          <w:color w:val="00000A"/>
          <w:lang w:val="de-DE"/>
        </w:rPr>
        <w:t xml:space="preserve">h. ohne Nennung der Koautoren – oder „Literatur beim Verfasser" sind der wissenschaftlichen Nutzung abträglich und führen zur Rückgabe des Manuskripts mit der Bitte um Änderung. </w:t>
      </w:r>
      <w:r>
        <w:rPr>
          <w:rFonts w:ascii="Arial" w:hAnsi="Arial" w:cs="Arial"/>
          <w:lang w:val="de-DE"/>
        </w:rPr>
        <w:t xml:space="preserve">Als Schrifttyp bzw. -größe </w:t>
      </w:r>
      <w:r>
        <w:rPr>
          <w:rFonts w:ascii="Arial" w:hAnsi="Arial" w:cs="Arial"/>
          <w:color w:val="00000A"/>
          <w:lang w:val="de-DE"/>
        </w:rPr>
        <w:t xml:space="preserve">für das Literaturverzeichnis ist </w:t>
      </w:r>
      <w:r>
        <w:rPr>
          <w:rFonts w:ascii="Arial" w:hAnsi="Arial" w:cs="Arial"/>
          <w:lang w:val="de-DE"/>
        </w:rPr>
        <w:t>Arial (10 Punkte) einzustellen, die Überschrift ist in 12-Punkt-Größe zu setzen</w:t>
      </w:r>
      <w:r>
        <w:rPr>
          <w:rFonts w:ascii="Arial" w:hAnsi="Arial" w:cs="Arial"/>
          <w:szCs w:val="22"/>
          <w:lang w:val="de-DE"/>
        </w:rPr>
        <w:t>.</w:t>
      </w:r>
      <w:r>
        <w:rPr>
          <w:rFonts w:ascii="Arial" w:hAnsi="Arial" w:cs="Arial"/>
          <w:color w:val="00000A"/>
          <w:lang w:val="de-DE"/>
        </w:rPr>
        <w:t xml:space="preserve"> </w:t>
      </w:r>
    </w:p>
    <w:p w14:paraId="2EC35D19" w14:textId="1956A352" w:rsidR="00F12ADE" w:rsidRDefault="00F12ADE">
      <w:pPr>
        <w:pStyle w:val="Body"/>
        <w:widowControl/>
        <w:spacing w:line="240" w:lineRule="auto"/>
        <w:ind w:firstLine="284"/>
        <w:jc w:val="both"/>
        <w:rPr>
          <w:rFonts w:ascii="Arial" w:hAnsi="Arial" w:cs="Arial"/>
          <w:b/>
          <w:szCs w:val="22"/>
          <w:lang w:val="de-DE"/>
        </w:rPr>
      </w:pPr>
    </w:p>
    <w:p w14:paraId="17D74A2C" w14:textId="77777777" w:rsidR="00F12ADE" w:rsidRDefault="00F12ADE">
      <w:pPr>
        <w:pStyle w:val="Body"/>
        <w:widowControl/>
        <w:spacing w:line="240" w:lineRule="auto"/>
        <w:rPr>
          <w:rFonts w:ascii="Arial" w:hAnsi="Arial" w:cs="Arial"/>
          <w:b/>
          <w:szCs w:val="22"/>
          <w:lang w:val="de-DE"/>
        </w:rPr>
      </w:pPr>
    </w:p>
    <w:p w14:paraId="39453567" w14:textId="28C8AFDF" w:rsidR="00F12ADE" w:rsidRPr="000046E4" w:rsidRDefault="000E1A46">
      <w:pPr>
        <w:pStyle w:val="Body"/>
        <w:widowControl/>
        <w:spacing w:line="240" w:lineRule="auto"/>
        <w:rPr>
          <w:rFonts w:ascii="Arial" w:hAnsi="Arial" w:cs="Arial"/>
          <w:b/>
          <w:szCs w:val="22"/>
          <w:lang w:val="de-DE"/>
        </w:rPr>
      </w:pPr>
      <w:r w:rsidRPr="000046E4">
        <w:rPr>
          <w:rFonts w:ascii="Arial" w:hAnsi="Arial" w:cs="Arial"/>
          <w:b/>
          <w:szCs w:val="22"/>
          <w:lang w:val="de-DE"/>
        </w:rPr>
        <w:t>6.  Literatur</w:t>
      </w:r>
      <w:r w:rsidR="00983AE8">
        <w:rPr>
          <w:rFonts w:ascii="Arial" w:hAnsi="Arial" w:cs="Arial"/>
          <w:b/>
          <w:szCs w:val="22"/>
          <w:lang w:val="de-DE"/>
        </w:rPr>
        <w:t xml:space="preserve"> (Beispiele nach Literaturarten)</w:t>
      </w:r>
    </w:p>
    <w:p w14:paraId="2F1E8BD5" w14:textId="368A9AEA" w:rsidR="00F12ADE" w:rsidRDefault="00F12ADE">
      <w:pPr>
        <w:pStyle w:val="Body"/>
        <w:widowControl/>
        <w:spacing w:line="240" w:lineRule="auto"/>
        <w:rPr>
          <w:rFonts w:ascii="Arial" w:hAnsi="Arial" w:cs="Arial"/>
          <w:b/>
          <w:szCs w:val="22"/>
          <w:lang w:val="de-DE"/>
        </w:rPr>
      </w:pPr>
    </w:p>
    <w:p w14:paraId="1C491A76" w14:textId="69E88C2E" w:rsidR="00D0503D" w:rsidRPr="00D0503D" w:rsidRDefault="00D0503D">
      <w:pPr>
        <w:pStyle w:val="Literaturverweis"/>
        <w:ind w:left="284" w:hanging="284"/>
        <w:jc w:val="both"/>
        <w:rPr>
          <w:rFonts w:ascii="Arial" w:hAnsi="Arial" w:cs="Arial"/>
          <w:b/>
          <w:bCs/>
          <w:sz w:val="20"/>
          <w:lang w:val="de-DE"/>
        </w:rPr>
      </w:pPr>
      <w:r w:rsidRPr="00D0503D">
        <w:rPr>
          <w:rFonts w:ascii="Arial" w:hAnsi="Arial" w:cs="Arial"/>
          <w:b/>
          <w:bCs/>
          <w:sz w:val="20"/>
          <w:lang w:val="de-DE"/>
        </w:rPr>
        <w:t>Beitrag in einem Journal:</w:t>
      </w:r>
    </w:p>
    <w:p w14:paraId="54A67345" w14:textId="70E5004A" w:rsidR="000046E4" w:rsidRPr="00A91301" w:rsidRDefault="000046E4">
      <w:pPr>
        <w:pStyle w:val="Literaturverweis"/>
        <w:ind w:left="284" w:hanging="284"/>
        <w:jc w:val="both"/>
        <w:rPr>
          <w:rFonts w:ascii="Arial" w:hAnsi="Arial" w:cs="Arial"/>
          <w:sz w:val="20"/>
        </w:rPr>
      </w:pPr>
      <w:r w:rsidRPr="000046E4">
        <w:rPr>
          <w:rFonts w:ascii="Arial" w:hAnsi="Arial" w:cs="Arial"/>
          <w:sz w:val="20"/>
          <w:lang w:val="de-DE"/>
        </w:rPr>
        <w:t>Ehlert, D.</w:t>
      </w:r>
      <w:r w:rsidR="001F4FD6">
        <w:rPr>
          <w:rFonts w:ascii="Arial" w:hAnsi="Arial" w:cs="Arial"/>
          <w:sz w:val="20"/>
          <w:lang w:val="de-DE"/>
        </w:rPr>
        <w:t>,</w:t>
      </w:r>
      <w:r w:rsidRPr="000046E4">
        <w:rPr>
          <w:rFonts w:ascii="Arial" w:hAnsi="Arial" w:cs="Arial"/>
          <w:sz w:val="20"/>
          <w:lang w:val="de-DE"/>
        </w:rPr>
        <w:t xml:space="preserve"> Heisig, M.</w:t>
      </w:r>
      <w:r w:rsidR="001F4FD6">
        <w:rPr>
          <w:rFonts w:ascii="Arial" w:hAnsi="Arial" w:cs="Arial"/>
          <w:sz w:val="20"/>
          <w:lang w:val="de-DE"/>
        </w:rPr>
        <w:t>,</w:t>
      </w:r>
      <w:r w:rsidRPr="000046E4">
        <w:rPr>
          <w:rFonts w:ascii="Arial" w:hAnsi="Arial" w:cs="Arial"/>
          <w:sz w:val="20"/>
          <w:lang w:val="de-DE"/>
        </w:rPr>
        <w:t xml:space="preserve"> Giebel, A. (2010): Einsatzpotenzial von Laserscannern im Pflanzenbau. </w:t>
      </w:r>
      <w:proofErr w:type="spellStart"/>
      <w:r w:rsidRPr="00A91301">
        <w:rPr>
          <w:rFonts w:ascii="Arial" w:hAnsi="Arial" w:cs="Arial"/>
          <w:sz w:val="20"/>
        </w:rPr>
        <w:t>Landtechnik</w:t>
      </w:r>
      <w:proofErr w:type="spellEnd"/>
      <w:r w:rsidRPr="00A91301">
        <w:rPr>
          <w:rFonts w:ascii="Arial" w:hAnsi="Arial" w:cs="Arial"/>
          <w:sz w:val="20"/>
        </w:rPr>
        <w:t xml:space="preserve"> 65(2), </w:t>
      </w:r>
      <w:r w:rsidR="00857D22" w:rsidRPr="00A91301">
        <w:rPr>
          <w:rFonts w:ascii="Arial" w:hAnsi="Arial" w:cs="Arial"/>
          <w:sz w:val="20"/>
        </w:rPr>
        <w:t xml:space="preserve">S </w:t>
      </w:r>
      <w:r w:rsidRPr="00A91301">
        <w:rPr>
          <w:rFonts w:ascii="Arial" w:hAnsi="Arial" w:cs="Arial"/>
          <w:sz w:val="20"/>
        </w:rPr>
        <w:t xml:space="preserve">99–101, </w:t>
      </w:r>
      <w:hyperlink r:id="rId9" w:history="1">
        <w:r w:rsidR="00857D22" w:rsidRPr="00A91301">
          <w:rPr>
            <w:rStyle w:val="Hyperlink"/>
            <w:rFonts w:ascii="Arial" w:hAnsi="Arial" w:cs="Arial"/>
            <w:sz w:val="20"/>
          </w:rPr>
          <w:t>http://dx.doi.org/10.15150/lt.2010.602</w:t>
        </w:r>
      </w:hyperlink>
    </w:p>
    <w:p w14:paraId="3D956BAF" w14:textId="511A9FD6" w:rsidR="000046E4" w:rsidRPr="000046E4" w:rsidRDefault="000046E4" w:rsidP="000046E4">
      <w:pPr>
        <w:pStyle w:val="Literaturverweis"/>
        <w:ind w:left="284" w:hanging="284"/>
        <w:jc w:val="both"/>
        <w:rPr>
          <w:rFonts w:ascii="Arial" w:hAnsi="Arial" w:cs="Arial"/>
          <w:b/>
          <w:bCs/>
          <w:sz w:val="20"/>
          <w:szCs w:val="20"/>
          <w:lang w:eastAsia="de-DE"/>
        </w:rPr>
      </w:pPr>
      <w:r w:rsidRPr="000046E4">
        <w:rPr>
          <w:rFonts w:ascii="Arial" w:hAnsi="Arial" w:cs="Arial"/>
          <w:b/>
          <w:bCs/>
          <w:sz w:val="20"/>
          <w:szCs w:val="20"/>
          <w:lang w:eastAsia="de-DE"/>
        </w:rPr>
        <w:t>Norm</w:t>
      </w:r>
      <w:r>
        <w:rPr>
          <w:rFonts w:ascii="Arial" w:hAnsi="Arial" w:cs="Arial"/>
          <w:b/>
          <w:bCs/>
          <w:sz w:val="20"/>
          <w:szCs w:val="20"/>
          <w:lang w:eastAsia="de-DE"/>
        </w:rPr>
        <w:t xml:space="preserve">, </w:t>
      </w:r>
      <w:proofErr w:type="spellStart"/>
      <w:r>
        <w:rPr>
          <w:rFonts w:ascii="Arial" w:hAnsi="Arial" w:cs="Arial"/>
          <w:b/>
          <w:bCs/>
          <w:sz w:val="20"/>
          <w:szCs w:val="20"/>
          <w:lang w:eastAsia="de-DE"/>
        </w:rPr>
        <w:t>Richtlinie</w:t>
      </w:r>
      <w:proofErr w:type="spellEnd"/>
      <w:r w:rsidRPr="000046E4">
        <w:rPr>
          <w:rFonts w:ascii="Arial" w:hAnsi="Arial" w:cs="Arial"/>
          <w:b/>
          <w:bCs/>
          <w:sz w:val="20"/>
          <w:szCs w:val="20"/>
          <w:lang w:eastAsia="de-DE"/>
        </w:rPr>
        <w:t>:</w:t>
      </w:r>
    </w:p>
    <w:p w14:paraId="4CBAEF56" w14:textId="50B07A1B" w:rsidR="000046E4" w:rsidRDefault="000E1A46" w:rsidP="000046E4">
      <w:pPr>
        <w:pStyle w:val="Literaturverweis"/>
        <w:ind w:left="284" w:hanging="284"/>
        <w:jc w:val="both"/>
        <w:rPr>
          <w:rFonts w:ascii="Arial" w:hAnsi="Arial" w:cs="Arial"/>
          <w:sz w:val="20"/>
        </w:rPr>
      </w:pPr>
      <w:r>
        <w:rPr>
          <w:rFonts w:ascii="Arial" w:hAnsi="Arial" w:cs="Arial"/>
          <w:sz w:val="20"/>
        </w:rPr>
        <w:t>CEN, European Committee for Standardization (2007)</w:t>
      </w:r>
      <w:r w:rsidR="00857D22">
        <w:rPr>
          <w:rFonts w:ascii="Arial" w:hAnsi="Arial" w:cs="Arial"/>
          <w:sz w:val="20"/>
        </w:rPr>
        <w:t>:</w:t>
      </w:r>
      <w:r>
        <w:rPr>
          <w:rFonts w:ascii="Arial" w:hAnsi="Arial" w:cs="Arial"/>
          <w:sz w:val="20"/>
        </w:rPr>
        <w:t xml:space="preserve"> Safety of machinery, Human physical performance. Part 5: Risk assessment for repetitive handling at high </w:t>
      </w:r>
      <w:proofErr w:type="spellStart"/>
      <w:r>
        <w:rPr>
          <w:rFonts w:ascii="Arial" w:hAnsi="Arial" w:cs="Arial"/>
          <w:sz w:val="20"/>
        </w:rPr>
        <w:t>frequenc</w:t>
      </w:r>
      <w:proofErr w:type="spellEnd"/>
      <w:r w:rsidR="00857D22">
        <w:rPr>
          <w:rFonts w:ascii="Arial" w:hAnsi="Arial" w:cs="Arial"/>
          <w:sz w:val="20"/>
        </w:rPr>
        <w:t>,</w:t>
      </w:r>
      <w:r>
        <w:rPr>
          <w:rFonts w:ascii="Arial" w:hAnsi="Arial" w:cs="Arial"/>
          <w:sz w:val="20"/>
        </w:rPr>
        <w:t xml:space="preserve"> EN 1005-05.</w:t>
      </w:r>
    </w:p>
    <w:p w14:paraId="6F721325" w14:textId="43B69A6C" w:rsidR="00F12ADE" w:rsidRDefault="000E1A46">
      <w:pPr>
        <w:pStyle w:val="Literaturverweis"/>
        <w:ind w:left="284" w:hanging="284"/>
        <w:jc w:val="both"/>
        <w:rPr>
          <w:rFonts w:ascii="Arial" w:hAnsi="Arial" w:cs="Arial"/>
          <w:sz w:val="20"/>
          <w:szCs w:val="20"/>
          <w:lang w:eastAsia="de-DE"/>
        </w:rPr>
      </w:pPr>
      <w:r>
        <w:rPr>
          <w:rFonts w:ascii="Arial" w:hAnsi="Arial" w:cs="Arial"/>
          <w:sz w:val="20"/>
          <w:szCs w:val="20"/>
          <w:lang w:eastAsia="de-DE"/>
        </w:rPr>
        <w:t>EEC, European Economic Community (1990)</w:t>
      </w:r>
      <w:r w:rsidR="00857D22">
        <w:rPr>
          <w:rFonts w:ascii="Arial" w:hAnsi="Arial" w:cs="Arial"/>
          <w:sz w:val="20"/>
          <w:szCs w:val="20"/>
          <w:lang w:eastAsia="de-DE"/>
        </w:rPr>
        <w:t>:</w:t>
      </w:r>
      <w:r>
        <w:rPr>
          <w:rFonts w:ascii="Arial" w:hAnsi="Arial" w:cs="Arial"/>
          <w:sz w:val="20"/>
          <w:szCs w:val="20"/>
          <w:lang w:eastAsia="de-DE"/>
        </w:rPr>
        <w:t xml:space="preserve"> Directive 90/269/EEC – manual handling of loads. Accessed September 13, 2012. </w:t>
      </w:r>
      <w:hyperlink r:id="rId10" w:history="1">
        <w:r w:rsidR="000046E4" w:rsidRPr="00F41053">
          <w:rPr>
            <w:rStyle w:val="Hyperlink"/>
            <w:rFonts w:ascii="Arial" w:hAnsi="Arial" w:cs="Arial"/>
            <w:sz w:val="20"/>
            <w:szCs w:val="20"/>
            <w:lang w:eastAsia="de-DE"/>
          </w:rPr>
          <w:t>http://osha.europa.eu/en/legislation/directives/provisions-on-workload-ergonomical-and-psychosocial-risks/osh-directives/6</w:t>
        </w:r>
      </w:hyperlink>
      <w:r>
        <w:rPr>
          <w:rFonts w:ascii="Arial" w:hAnsi="Arial" w:cs="Arial"/>
          <w:sz w:val="20"/>
          <w:szCs w:val="20"/>
          <w:lang w:eastAsia="de-DE"/>
        </w:rPr>
        <w:t>.</w:t>
      </w:r>
    </w:p>
    <w:p w14:paraId="799A5122" w14:textId="381CC774" w:rsidR="00857D22" w:rsidRPr="00A91301" w:rsidRDefault="00857D22" w:rsidP="00857D22">
      <w:pPr>
        <w:pStyle w:val="Literaturverweis"/>
        <w:ind w:left="284" w:hanging="284"/>
        <w:jc w:val="both"/>
        <w:rPr>
          <w:rFonts w:ascii="Arial" w:hAnsi="Arial" w:cs="Arial"/>
          <w:b/>
          <w:bCs/>
          <w:sz w:val="20"/>
          <w:szCs w:val="20"/>
          <w:lang w:val="de-CH" w:eastAsia="de-DE"/>
        </w:rPr>
      </w:pPr>
      <w:r w:rsidRPr="00A91301">
        <w:rPr>
          <w:rFonts w:ascii="Arial" w:hAnsi="Arial" w:cs="Arial"/>
          <w:b/>
          <w:bCs/>
          <w:sz w:val="20"/>
          <w:szCs w:val="20"/>
          <w:lang w:val="de-CH" w:eastAsia="de-DE"/>
        </w:rPr>
        <w:t>Buch:</w:t>
      </w:r>
    </w:p>
    <w:p w14:paraId="431C8FAC" w14:textId="1938DC69" w:rsidR="00857D22" w:rsidRPr="00A91301" w:rsidRDefault="00857D22" w:rsidP="00857D22">
      <w:pPr>
        <w:pStyle w:val="Literaturverweis"/>
        <w:ind w:left="284" w:hanging="284"/>
        <w:jc w:val="both"/>
        <w:rPr>
          <w:rFonts w:ascii="Arial" w:hAnsi="Arial" w:cs="Arial"/>
          <w:sz w:val="20"/>
          <w:lang w:val="de-CH"/>
        </w:rPr>
      </w:pPr>
      <w:r w:rsidRPr="00A91301">
        <w:rPr>
          <w:rFonts w:ascii="Arial" w:hAnsi="Arial" w:cs="Arial"/>
          <w:sz w:val="20"/>
          <w:lang w:val="de-CH"/>
        </w:rPr>
        <w:t>Günther, H. (1961) Das Projekt. Darmstadt, Neuer Verlag GmbH</w:t>
      </w:r>
    </w:p>
    <w:p w14:paraId="60DA978F" w14:textId="674BFFDC" w:rsidR="001F4FD6" w:rsidRDefault="001F4FD6" w:rsidP="001F4FD6">
      <w:pPr>
        <w:pStyle w:val="Literaturverweis"/>
        <w:ind w:left="284" w:hanging="284"/>
        <w:jc w:val="both"/>
        <w:rPr>
          <w:rFonts w:ascii="Arial" w:hAnsi="Arial" w:cs="Arial"/>
          <w:sz w:val="20"/>
          <w:szCs w:val="20"/>
          <w:lang w:val="de-DE"/>
        </w:rPr>
      </w:pPr>
      <w:r>
        <w:rPr>
          <w:rFonts w:ascii="Arial" w:hAnsi="Arial" w:cs="Arial"/>
          <w:sz w:val="20"/>
          <w:szCs w:val="20"/>
          <w:lang w:val="de-DE"/>
        </w:rPr>
        <w:t>Lohmann-</w:t>
      </w:r>
      <w:proofErr w:type="spellStart"/>
      <w:r>
        <w:rPr>
          <w:rFonts w:ascii="Arial" w:hAnsi="Arial" w:cs="Arial"/>
          <w:sz w:val="20"/>
          <w:szCs w:val="20"/>
          <w:lang w:val="de-DE"/>
        </w:rPr>
        <w:t>Haislah</w:t>
      </w:r>
      <w:proofErr w:type="spellEnd"/>
      <w:r>
        <w:rPr>
          <w:rFonts w:ascii="Arial" w:hAnsi="Arial" w:cs="Arial"/>
          <w:sz w:val="20"/>
          <w:szCs w:val="20"/>
          <w:lang w:val="de-DE"/>
        </w:rPr>
        <w:t>, A. (2013)</w:t>
      </w:r>
      <w:r w:rsidR="00747D11">
        <w:rPr>
          <w:rFonts w:ascii="Arial" w:hAnsi="Arial" w:cs="Arial"/>
          <w:sz w:val="20"/>
          <w:szCs w:val="20"/>
          <w:lang w:val="de-DE"/>
        </w:rPr>
        <w:t>:</w:t>
      </w:r>
      <w:r>
        <w:rPr>
          <w:rFonts w:ascii="Arial" w:hAnsi="Arial" w:cs="Arial"/>
          <w:sz w:val="20"/>
          <w:szCs w:val="20"/>
          <w:lang w:val="de-DE"/>
        </w:rPr>
        <w:t xml:space="preserve"> Stressreport Deutschland 2012 – Psychische Anforderungen, Ressourcen und Befinden. Dortmund: Bundesanstalt für Arbeitsschutz und Arbeitsmedizin (</w:t>
      </w:r>
      <w:proofErr w:type="spellStart"/>
      <w:r>
        <w:rPr>
          <w:rFonts w:ascii="Arial" w:hAnsi="Arial" w:cs="Arial"/>
          <w:sz w:val="20"/>
          <w:szCs w:val="20"/>
          <w:lang w:val="de-DE"/>
        </w:rPr>
        <w:t>Hrsg</w:t>
      </w:r>
      <w:proofErr w:type="spellEnd"/>
      <w:r>
        <w:rPr>
          <w:rFonts w:ascii="Arial" w:hAnsi="Arial" w:cs="Arial"/>
          <w:sz w:val="20"/>
          <w:szCs w:val="20"/>
          <w:lang w:val="de-DE"/>
        </w:rPr>
        <w:t xml:space="preserve">). </w:t>
      </w:r>
    </w:p>
    <w:p w14:paraId="7CCBF74F" w14:textId="0AE17C7F" w:rsidR="00857D22" w:rsidRPr="00857D22" w:rsidRDefault="00857D22" w:rsidP="00857D22">
      <w:pPr>
        <w:pStyle w:val="Literaturverweis"/>
        <w:ind w:left="284" w:hanging="284"/>
        <w:jc w:val="both"/>
        <w:rPr>
          <w:rFonts w:ascii="Arial" w:hAnsi="Arial" w:cs="Arial"/>
          <w:b/>
          <w:bCs/>
          <w:sz w:val="20"/>
          <w:lang w:val="de-DE"/>
        </w:rPr>
      </w:pPr>
      <w:r w:rsidRPr="00857D22">
        <w:rPr>
          <w:rFonts w:ascii="Arial" w:hAnsi="Arial" w:cs="Arial"/>
          <w:b/>
          <w:bCs/>
          <w:sz w:val="20"/>
          <w:lang w:val="de-DE"/>
        </w:rPr>
        <w:t xml:space="preserve">Beitrag in einem Buch: </w:t>
      </w:r>
    </w:p>
    <w:p w14:paraId="0771D9AD" w14:textId="05E2308D" w:rsidR="00857D22" w:rsidRDefault="00857D22" w:rsidP="00857D22">
      <w:pPr>
        <w:pStyle w:val="Literaturverweis"/>
        <w:ind w:left="284" w:hanging="284"/>
        <w:jc w:val="both"/>
        <w:rPr>
          <w:rFonts w:ascii="Arial" w:hAnsi="Arial" w:cs="Arial"/>
          <w:sz w:val="20"/>
          <w:lang w:val="de-DE"/>
        </w:rPr>
      </w:pPr>
      <w:r w:rsidRPr="00857D22">
        <w:rPr>
          <w:rFonts w:ascii="Arial" w:hAnsi="Arial" w:cs="Arial"/>
          <w:sz w:val="20"/>
          <w:lang w:val="de-DE"/>
        </w:rPr>
        <w:t>Ackermann, K.-F.</w:t>
      </w:r>
      <w:r w:rsidR="001F4FD6">
        <w:rPr>
          <w:rFonts w:ascii="Arial" w:hAnsi="Arial" w:cs="Arial"/>
          <w:sz w:val="20"/>
          <w:lang w:val="de-DE"/>
        </w:rPr>
        <w:t>,</w:t>
      </w:r>
      <w:r w:rsidRPr="00857D22">
        <w:rPr>
          <w:rFonts w:ascii="Arial" w:hAnsi="Arial" w:cs="Arial"/>
          <w:sz w:val="20"/>
          <w:lang w:val="de-DE"/>
        </w:rPr>
        <w:t xml:space="preserve"> Bahner, J. (2009): Mitarbeiterorientierte Unternehmensführung. In: Handbuch der Unternehmensorganisation, </w:t>
      </w:r>
      <w:proofErr w:type="spellStart"/>
      <w:r w:rsidRPr="00857D22">
        <w:rPr>
          <w:rFonts w:ascii="Arial" w:hAnsi="Arial" w:cs="Arial"/>
          <w:sz w:val="20"/>
          <w:lang w:val="de-DE"/>
        </w:rPr>
        <w:t>Hg</w:t>
      </w:r>
      <w:proofErr w:type="spellEnd"/>
      <w:r w:rsidRPr="00857D22">
        <w:rPr>
          <w:rFonts w:ascii="Arial" w:hAnsi="Arial" w:cs="Arial"/>
          <w:sz w:val="20"/>
          <w:lang w:val="de-DE"/>
        </w:rPr>
        <w:t>. Bullinger, J.-J.; Spath, D. et al., Berlin/Heidelberg, Springer-Verlag, S. 197-212</w:t>
      </w:r>
    </w:p>
    <w:p w14:paraId="7C3BCEB0" w14:textId="77777777" w:rsidR="00983AE8" w:rsidRDefault="00983AE8" w:rsidP="00983AE8">
      <w:pPr>
        <w:pStyle w:val="Literaturverweis"/>
        <w:ind w:left="284" w:hanging="284"/>
        <w:jc w:val="both"/>
        <w:rPr>
          <w:rFonts w:ascii="Arial" w:hAnsi="Arial" w:cs="Arial"/>
          <w:sz w:val="20"/>
          <w:szCs w:val="20"/>
          <w:lang w:val="de-DE"/>
        </w:rPr>
      </w:pPr>
      <w:r>
        <w:rPr>
          <w:rFonts w:ascii="Arial" w:hAnsi="Arial" w:cs="Arial"/>
          <w:b/>
          <w:bCs/>
          <w:sz w:val="20"/>
          <w:lang w:val="de-DE"/>
        </w:rPr>
        <w:t xml:space="preserve">Beitrag in </w:t>
      </w:r>
      <w:r w:rsidRPr="000046E4">
        <w:rPr>
          <w:rFonts w:ascii="Arial" w:hAnsi="Arial" w:cs="Arial"/>
          <w:b/>
          <w:bCs/>
          <w:sz w:val="20"/>
          <w:lang w:val="de-DE"/>
        </w:rPr>
        <w:t>Tagungsband:</w:t>
      </w:r>
    </w:p>
    <w:p w14:paraId="1D752C07" w14:textId="35DB95AD" w:rsidR="00983AE8" w:rsidRDefault="00983AE8" w:rsidP="00983AE8">
      <w:pPr>
        <w:pStyle w:val="Literaturverweis"/>
        <w:ind w:left="284" w:hanging="284"/>
        <w:jc w:val="both"/>
        <w:rPr>
          <w:rFonts w:ascii="Arial" w:hAnsi="Arial"/>
          <w:sz w:val="20"/>
        </w:rPr>
      </w:pPr>
      <w:r>
        <w:rPr>
          <w:rFonts w:ascii="Arial" w:hAnsi="Arial" w:cs="Arial"/>
          <w:sz w:val="20"/>
          <w:szCs w:val="20"/>
          <w:lang w:val="de-DE"/>
        </w:rPr>
        <w:t>Rommerskirchen</w:t>
      </w:r>
      <w:r w:rsidR="00DC0829">
        <w:rPr>
          <w:rFonts w:ascii="Arial" w:hAnsi="Arial" w:cs="Arial"/>
          <w:sz w:val="20"/>
          <w:szCs w:val="20"/>
          <w:lang w:val="de-DE"/>
        </w:rPr>
        <w:t>,</w:t>
      </w:r>
      <w:r>
        <w:rPr>
          <w:rFonts w:ascii="Arial" w:hAnsi="Arial" w:cs="Arial"/>
          <w:sz w:val="20"/>
          <w:szCs w:val="20"/>
          <w:lang w:val="de-DE"/>
        </w:rPr>
        <w:t xml:space="preserve"> C</w:t>
      </w:r>
      <w:r w:rsidR="00DC0829">
        <w:rPr>
          <w:rFonts w:ascii="Arial" w:hAnsi="Arial" w:cs="Arial"/>
          <w:sz w:val="20"/>
          <w:szCs w:val="20"/>
          <w:lang w:val="de-DE"/>
        </w:rPr>
        <w:t>.</w:t>
      </w:r>
      <w:r>
        <w:rPr>
          <w:rFonts w:ascii="Arial" w:hAnsi="Arial" w:cs="Arial"/>
          <w:sz w:val="20"/>
          <w:szCs w:val="20"/>
          <w:lang w:val="de-DE"/>
        </w:rPr>
        <w:t>, Bengler</w:t>
      </w:r>
      <w:r w:rsidR="00DC0829">
        <w:rPr>
          <w:rFonts w:ascii="Arial" w:hAnsi="Arial" w:cs="Arial"/>
          <w:sz w:val="20"/>
          <w:szCs w:val="20"/>
          <w:lang w:val="de-DE"/>
        </w:rPr>
        <w:t>,</w:t>
      </w:r>
      <w:r>
        <w:rPr>
          <w:rFonts w:ascii="Arial" w:hAnsi="Arial" w:cs="Arial"/>
          <w:sz w:val="20"/>
          <w:szCs w:val="20"/>
          <w:lang w:val="de-DE"/>
        </w:rPr>
        <w:t xml:space="preserve"> K</w:t>
      </w:r>
      <w:r w:rsidR="00DC0829">
        <w:rPr>
          <w:rFonts w:ascii="Arial" w:hAnsi="Arial" w:cs="Arial"/>
          <w:sz w:val="20"/>
          <w:szCs w:val="20"/>
          <w:lang w:val="de-DE"/>
        </w:rPr>
        <w:t>.</w:t>
      </w:r>
      <w:r>
        <w:rPr>
          <w:rFonts w:ascii="Arial" w:hAnsi="Arial" w:cs="Arial"/>
          <w:sz w:val="20"/>
          <w:szCs w:val="20"/>
          <w:lang w:val="de-DE"/>
        </w:rPr>
        <w:t xml:space="preserve"> (2014): Ein Head-up-Display zur Unterstützung des vorausschauenden Fahrens zur Reduzierung des Kraftstoffverbrauchs im PKW. </w:t>
      </w:r>
      <w:r>
        <w:rPr>
          <w:rFonts w:ascii="Arial" w:hAnsi="Arial"/>
          <w:sz w:val="20"/>
          <w:lang w:val="de-DE"/>
        </w:rPr>
        <w:t>In: Gesellschaft für Arbeitswissenschaft (</w:t>
      </w:r>
      <w:proofErr w:type="spellStart"/>
      <w:r>
        <w:rPr>
          <w:rFonts w:ascii="Arial" w:hAnsi="Arial"/>
          <w:sz w:val="20"/>
          <w:lang w:val="de-DE"/>
        </w:rPr>
        <w:t>Hrsg</w:t>
      </w:r>
      <w:proofErr w:type="spellEnd"/>
      <w:r>
        <w:rPr>
          <w:rFonts w:ascii="Arial" w:hAnsi="Arial"/>
          <w:sz w:val="20"/>
          <w:lang w:val="de-DE"/>
        </w:rPr>
        <w:t xml:space="preserve">) Gestaltung der Arbeitswelt der Zukunft. </w:t>
      </w:r>
      <w:r w:rsidRPr="00857D22">
        <w:rPr>
          <w:rFonts w:ascii="Arial" w:hAnsi="Arial"/>
          <w:sz w:val="20"/>
        </w:rPr>
        <w:t>Dortmund</w:t>
      </w:r>
      <w:r>
        <w:rPr>
          <w:rFonts w:ascii="Arial" w:hAnsi="Arial"/>
          <w:sz w:val="20"/>
        </w:rPr>
        <w:t>,</w:t>
      </w:r>
      <w:r w:rsidRPr="00857D22">
        <w:rPr>
          <w:rFonts w:ascii="Arial" w:hAnsi="Arial"/>
          <w:sz w:val="20"/>
        </w:rPr>
        <w:t xml:space="preserve"> </w:t>
      </w:r>
      <w:proofErr w:type="spellStart"/>
      <w:r w:rsidRPr="00857D22">
        <w:rPr>
          <w:rFonts w:ascii="Arial" w:hAnsi="Arial"/>
          <w:sz w:val="20"/>
        </w:rPr>
        <w:t>GfA</w:t>
      </w:r>
      <w:proofErr w:type="spellEnd"/>
      <w:r w:rsidRPr="00857D22">
        <w:rPr>
          <w:rFonts w:ascii="Arial" w:hAnsi="Arial"/>
          <w:sz w:val="20"/>
        </w:rPr>
        <w:t xml:space="preserve">-Press, </w:t>
      </w:r>
      <w:r>
        <w:rPr>
          <w:rFonts w:ascii="Arial" w:hAnsi="Arial"/>
          <w:sz w:val="20"/>
        </w:rPr>
        <w:t xml:space="preserve">S </w:t>
      </w:r>
      <w:r w:rsidRPr="00857D22">
        <w:rPr>
          <w:rFonts w:ascii="Arial" w:hAnsi="Arial"/>
          <w:sz w:val="20"/>
        </w:rPr>
        <w:t>100-102.</w:t>
      </w:r>
    </w:p>
    <w:p w14:paraId="56979570" w14:textId="77777777" w:rsidR="00993F35" w:rsidRPr="00993F35" w:rsidRDefault="00993F35" w:rsidP="00993F35">
      <w:pPr>
        <w:pStyle w:val="Literaturverweis"/>
        <w:ind w:left="284" w:hanging="284"/>
        <w:jc w:val="both"/>
        <w:rPr>
          <w:rFonts w:ascii="Arial" w:hAnsi="Arial" w:cs="Arial"/>
          <w:b/>
          <w:bCs/>
          <w:sz w:val="20"/>
          <w:szCs w:val="20"/>
          <w:lang w:val="de-DE"/>
        </w:rPr>
      </w:pPr>
      <w:r w:rsidRPr="00993F35">
        <w:rPr>
          <w:rFonts w:ascii="Arial" w:hAnsi="Arial" w:cs="Arial"/>
          <w:b/>
          <w:bCs/>
          <w:sz w:val="20"/>
          <w:szCs w:val="20"/>
          <w:lang w:val="de-DE"/>
        </w:rPr>
        <w:t>Abschlussarbeit an einer Hochschule/Universität:</w:t>
      </w:r>
    </w:p>
    <w:p w14:paraId="104CD98F" w14:textId="4D2A5E3A" w:rsidR="00993F35" w:rsidRDefault="00993F35" w:rsidP="00993F35">
      <w:pPr>
        <w:pStyle w:val="Literaturverweis"/>
        <w:ind w:left="284" w:hanging="284"/>
        <w:jc w:val="both"/>
        <w:rPr>
          <w:rFonts w:ascii="Arial" w:hAnsi="Arial" w:cs="Arial"/>
          <w:sz w:val="20"/>
          <w:szCs w:val="20"/>
          <w:lang w:val="de-DE"/>
        </w:rPr>
      </w:pPr>
      <w:r>
        <w:rPr>
          <w:rFonts w:ascii="Arial" w:hAnsi="Arial" w:cs="Arial"/>
          <w:sz w:val="20"/>
          <w:szCs w:val="20"/>
          <w:lang w:val="de-DE"/>
        </w:rPr>
        <w:t>Schulz</w:t>
      </w:r>
      <w:r w:rsidR="001F4FD6">
        <w:rPr>
          <w:rFonts w:ascii="Arial" w:hAnsi="Arial" w:cs="Arial"/>
          <w:sz w:val="20"/>
          <w:szCs w:val="20"/>
          <w:lang w:val="de-DE"/>
        </w:rPr>
        <w:t>,</w:t>
      </w:r>
      <w:r>
        <w:rPr>
          <w:rFonts w:ascii="Arial" w:hAnsi="Arial" w:cs="Arial"/>
          <w:sz w:val="20"/>
          <w:szCs w:val="20"/>
          <w:lang w:val="de-DE"/>
        </w:rPr>
        <w:t xml:space="preserve"> J</w:t>
      </w:r>
      <w:r w:rsidR="001F4FD6">
        <w:rPr>
          <w:rFonts w:ascii="Arial" w:hAnsi="Arial" w:cs="Arial"/>
          <w:sz w:val="20"/>
          <w:szCs w:val="20"/>
          <w:lang w:val="de-DE"/>
        </w:rPr>
        <w:t>.</w:t>
      </w:r>
      <w:r>
        <w:rPr>
          <w:rFonts w:ascii="Arial" w:hAnsi="Arial" w:cs="Arial"/>
          <w:sz w:val="20"/>
          <w:szCs w:val="20"/>
          <w:lang w:val="de-DE"/>
        </w:rPr>
        <w:t>S</w:t>
      </w:r>
      <w:r w:rsidR="001F4FD6">
        <w:rPr>
          <w:rFonts w:ascii="Arial" w:hAnsi="Arial" w:cs="Arial"/>
          <w:sz w:val="20"/>
          <w:szCs w:val="20"/>
          <w:lang w:val="de-DE"/>
        </w:rPr>
        <w:t>.,</w:t>
      </w:r>
      <w:r>
        <w:rPr>
          <w:rFonts w:ascii="Arial" w:hAnsi="Arial" w:cs="Arial"/>
          <w:sz w:val="20"/>
          <w:szCs w:val="20"/>
          <w:lang w:val="de-DE"/>
        </w:rPr>
        <w:t xml:space="preserve"> (2012)</w:t>
      </w:r>
      <w:r w:rsidR="001F4FD6">
        <w:rPr>
          <w:rFonts w:ascii="Arial" w:hAnsi="Arial" w:cs="Arial"/>
          <w:sz w:val="20"/>
          <w:szCs w:val="20"/>
          <w:lang w:val="de-DE"/>
        </w:rPr>
        <w:t>:</w:t>
      </w:r>
      <w:r>
        <w:rPr>
          <w:rFonts w:ascii="Arial" w:hAnsi="Arial" w:cs="Arial"/>
          <w:sz w:val="20"/>
          <w:szCs w:val="20"/>
          <w:lang w:val="de-DE"/>
        </w:rPr>
        <w:t xml:space="preserve"> Zur Bedeutung der Hals- und Nackenmuskulatur beim Tragen von Lasten. </w:t>
      </w:r>
      <w:r w:rsidRPr="000046E4">
        <w:rPr>
          <w:rFonts w:ascii="Arial" w:hAnsi="Arial" w:cs="Arial"/>
          <w:sz w:val="20"/>
          <w:szCs w:val="20"/>
          <w:lang w:val="de-DE"/>
        </w:rPr>
        <w:t>Univ. Münster: Institut für Sportwissenschaft, Arbeitsbereich Bewegungswissenschaft, Bachelorarbeit.</w:t>
      </w:r>
    </w:p>
    <w:p w14:paraId="3CAFF6EA" w14:textId="77777777" w:rsidR="001F4FD6" w:rsidRPr="001F4FD6" w:rsidRDefault="001F4FD6">
      <w:pPr>
        <w:pStyle w:val="Literaturverweis"/>
        <w:ind w:left="284" w:hanging="284"/>
        <w:jc w:val="both"/>
        <w:rPr>
          <w:rFonts w:ascii="Arial" w:hAnsi="Arial" w:cs="Arial"/>
          <w:b/>
          <w:bCs/>
          <w:sz w:val="20"/>
          <w:szCs w:val="20"/>
          <w:lang w:val="de-DE"/>
        </w:rPr>
      </w:pPr>
      <w:r w:rsidRPr="001F4FD6">
        <w:rPr>
          <w:rFonts w:ascii="Arial" w:hAnsi="Arial" w:cs="Arial"/>
          <w:b/>
          <w:bCs/>
          <w:sz w:val="20"/>
          <w:szCs w:val="20"/>
          <w:lang w:val="de-DE"/>
        </w:rPr>
        <w:t xml:space="preserve">Internetdokument: </w:t>
      </w:r>
    </w:p>
    <w:p w14:paraId="1E243ED6" w14:textId="7BD7E985" w:rsidR="000046E4" w:rsidRDefault="001F4FD6">
      <w:pPr>
        <w:pStyle w:val="Literaturverweis"/>
        <w:ind w:left="284" w:hanging="284"/>
        <w:jc w:val="both"/>
        <w:rPr>
          <w:rFonts w:ascii="Arial" w:hAnsi="Arial" w:cs="Arial"/>
          <w:sz w:val="20"/>
          <w:szCs w:val="20"/>
          <w:lang w:val="de-DE"/>
        </w:rPr>
      </w:pPr>
      <w:r w:rsidRPr="001F4FD6">
        <w:rPr>
          <w:rFonts w:ascii="Arial" w:hAnsi="Arial" w:cs="Arial"/>
          <w:sz w:val="20"/>
          <w:szCs w:val="20"/>
          <w:lang w:val="de-DE"/>
        </w:rPr>
        <w:t>Bruns, G. (2008): Betriebssicherheit von Gewächshäusern. KTBL-Arbeitsblatt 0725. www.ktbl.de/gartenbau/2473.php, Zugriff am 15.8.2013</w:t>
      </w:r>
    </w:p>
    <w:p w14:paraId="6B050F1C" w14:textId="1DB5B3CC" w:rsidR="00983AE8" w:rsidRPr="00983AE8" w:rsidRDefault="00983AE8">
      <w:pPr>
        <w:pStyle w:val="Literaturverweis"/>
        <w:ind w:left="284" w:hanging="284"/>
        <w:jc w:val="both"/>
        <w:rPr>
          <w:rFonts w:ascii="Arial" w:hAnsi="Arial" w:cs="Arial"/>
          <w:b/>
          <w:bCs/>
          <w:sz w:val="20"/>
          <w:szCs w:val="20"/>
          <w:lang w:val="de-DE"/>
        </w:rPr>
      </w:pPr>
      <w:r w:rsidRPr="00983AE8">
        <w:rPr>
          <w:rFonts w:ascii="Arial" w:hAnsi="Arial" w:cs="Arial"/>
          <w:b/>
          <w:bCs/>
          <w:sz w:val="20"/>
          <w:szCs w:val="20"/>
          <w:lang w:val="de-DE"/>
        </w:rPr>
        <w:t>Patent</w:t>
      </w:r>
      <w:r w:rsidR="00C71206">
        <w:rPr>
          <w:rFonts w:ascii="Arial" w:hAnsi="Arial" w:cs="Arial"/>
          <w:b/>
          <w:bCs/>
          <w:sz w:val="20"/>
          <w:szCs w:val="20"/>
          <w:lang w:val="de-DE"/>
        </w:rPr>
        <w:t xml:space="preserve"> Name der Firma</w:t>
      </w:r>
    </w:p>
    <w:p w14:paraId="6ABD8AB3" w14:textId="4419167F" w:rsidR="00983AE8" w:rsidRDefault="00983AE8">
      <w:pPr>
        <w:pStyle w:val="Literaturverweis"/>
        <w:ind w:left="284" w:hanging="284"/>
        <w:jc w:val="both"/>
        <w:rPr>
          <w:rFonts w:ascii="Arial" w:hAnsi="Arial" w:cs="Arial"/>
          <w:sz w:val="20"/>
          <w:szCs w:val="20"/>
          <w:lang w:val="de-DE"/>
        </w:rPr>
      </w:pPr>
      <w:r w:rsidRPr="00983AE8">
        <w:rPr>
          <w:rFonts w:ascii="Arial" w:hAnsi="Arial" w:cs="Arial"/>
          <w:sz w:val="20"/>
          <w:szCs w:val="20"/>
          <w:lang w:val="de-DE"/>
        </w:rPr>
        <w:t>Bayer (2009): DE 2005345, K. Mustermann</w:t>
      </w:r>
    </w:p>
    <w:p w14:paraId="5C04BFF3" w14:textId="0902E66A" w:rsidR="00C71206" w:rsidRPr="00983AE8" w:rsidRDefault="00C71206" w:rsidP="00C71206">
      <w:pPr>
        <w:pStyle w:val="Literaturverweis"/>
        <w:ind w:left="284" w:hanging="284"/>
        <w:jc w:val="both"/>
        <w:rPr>
          <w:rFonts w:ascii="Arial" w:hAnsi="Arial" w:cs="Arial"/>
          <w:b/>
          <w:bCs/>
          <w:sz w:val="20"/>
          <w:szCs w:val="20"/>
          <w:lang w:val="de-DE"/>
        </w:rPr>
      </w:pPr>
      <w:r w:rsidRPr="00983AE8">
        <w:rPr>
          <w:rFonts w:ascii="Arial" w:hAnsi="Arial" w:cs="Arial"/>
          <w:b/>
          <w:bCs/>
          <w:sz w:val="20"/>
          <w:szCs w:val="20"/>
          <w:lang w:val="de-DE"/>
        </w:rPr>
        <w:t>Patent</w:t>
      </w:r>
      <w:r>
        <w:rPr>
          <w:rFonts w:ascii="Arial" w:hAnsi="Arial" w:cs="Arial"/>
          <w:b/>
          <w:bCs/>
          <w:sz w:val="20"/>
          <w:szCs w:val="20"/>
          <w:lang w:val="de-DE"/>
        </w:rPr>
        <w:t xml:space="preserve"> Name </w:t>
      </w:r>
      <w:r w:rsidR="004B7B67">
        <w:rPr>
          <w:rFonts w:ascii="Arial" w:hAnsi="Arial" w:cs="Arial"/>
          <w:b/>
          <w:bCs/>
          <w:sz w:val="20"/>
          <w:szCs w:val="20"/>
          <w:lang w:val="de-DE"/>
        </w:rPr>
        <w:t xml:space="preserve">des </w:t>
      </w:r>
      <w:r>
        <w:rPr>
          <w:rFonts w:ascii="Arial" w:hAnsi="Arial" w:cs="Arial"/>
          <w:b/>
          <w:bCs/>
          <w:sz w:val="20"/>
          <w:szCs w:val="20"/>
          <w:lang w:val="de-DE"/>
        </w:rPr>
        <w:t>Erfinder</w:t>
      </w:r>
      <w:r w:rsidR="004B7B67">
        <w:rPr>
          <w:rFonts w:ascii="Arial" w:hAnsi="Arial" w:cs="Arial"/>
          <w:b/>
          <w:bCs/>
          <w:sz w:val="20"/>
          <w:szCs w:val="20"/>
          <w:lang w:val="de-DE"/>
        </w:rPr>
        <w:t>s</w:t>
      </w:r>
      <w:r>
        <w:rPr>
          <w:rFonts w:ascii="Arial" w:hAnsi="Arial" w:cs="Arial"/>
          <w:b/>
          <w:bCs/>
          <w:sz w:val="20"/>
          <w:szCs w:val="20"/>
          <w:lang w:val="de-DE"/>
        </w:rPr>
        <w:t xml:space="preserve"> (wenn Firma nicht bekannt)</w:t>
      </w:r>
    </w:p>
    <w:p w14:paraId="76807C9B" w14:textId="7129EA85" w:rsidR="001F4FD6" w:rsidRDefault="00C71206" w:rsidP="00C71206">
      <w:pPr>
        <w:pStyle w:val="Literaturverweis"/>
        <w:ind w:left="284" w:hanging="284"/>
        <w:jc w:val="both"/>
        <w:rPr>
          <w:rFonts w:ascii="Arial" w:hAnsi="Arial" w:cs="Arial"/>
          <w:sz w:val="20"/>
          <w:szCs w:val="20"/>
          <w:lang w:val="de-DE"/>
        </w:rPr>
      </w:pPr>
      <w:r w:rsidRPr="00C71206">
        <w:rPr>
          <w:rFonts w:ascii="Arial" w:hAnsi="Arial" w:cs="Arial"/>
          <w:sz w:val="20"/>
          <w:szCs w:val="20"/>
          <w:lang w:val="de-DE"/>
        </w:rPr>
        <w:t>Mustermann, K. (2009): DE 2005345</w:t>
      </w:r>
    </w:p>
    <w:p w14:paraId="1A543B3D" w14:textId="7498D31D" w:rsidR="00EB5059" w:rsidRPr="00EB5059" w:rsidRDefault="00EB5059" w:rsidP="0022126E">
      <w:pPr>
        <w:pStyle w:val="Literaturverweis"/>
        <w:jc w:val="both"/>
        <w:rPr>
          <w:rFonts w:ascii="Arial" w:hAnsi="Arial" w:cs="Arial"/>
          <w:sz w:val="20"/>
          <w:szCs w:val="20"/>
          <w:lang w:val="de-DE"/>
        </w:rPr>
      </w:pPr>
      <w:proofErr w:type="spellStart"/>
      <w:proofErr w:type="gramStart"/>
      <w:r w:rsidRPr="00EB5059">
        <w:rPr>
          <w:rFonts w:ascii="Arial" w:hAnsi="Arial" w:cs="Arial"/>
          <w:b/>
          <w:bCs/>
          <w:sz w:val="20"/>
          <w:szCs w:val="20"/>
          <w:lang w:val="de-DE"/>
        </w:rPr>
        <w:t>Gesetzestext:</w:t>
      </w:r>
      <w:r w:rsidRPr="00EB5059">
        <w:rPr>
          <w:rFonts w:ascii="Arial" w:hAnsi="Arial" w:cs="Arial"/>
          <w:sz w:val="20"/>
          <w:szCs w:val="20"/>
          <w:lang w:val="de-DE"/>
        </w:rPr>
        <w:t>FGG</w:t>
      </w:r>
      <w:proofErr w:type="gramEnd"/>
      <w:r w:rsidRPr="00EB5059">
        <w:rPr>
          <w:rFonts w:ascii="Arial" w:hAnsi="Arial" w:cs="Arial"/>
          <w:sz w:val="20"/>
          <w:szCs w:val="20"/>
          <w:lang w:val="de-DE"/>
        </w:rPr>
        <w:t>-RG</w:t>
      </w:r>
      <w:proofErr w:type="spellEnd"/>
      <w:r w:rsidRPr="00EB5059">
        <w:rPr>
          <w:rFonts w:ascii="Arial" w:hAnsi="Arial" w:cs="Arial"/>
          <w:sz w:val="20"/>
          <w:szCs w:val="20"/>
          <w:lang w:val="de-DE"/>
        </w:rPr>
        <w:t xml:space="preserve"> (2008): Gesetz zur Reform des Verfahrens in Familiensachen und in den Angelegenheiten der freiwilligen Gerichtsbarkeit (FGG-Reformgesetz) vom 17.12.2008</w:t>
      </w:r>
    </w:p>
    <w:p w14:paraId="77306FA8" w14:textId="214F63CA" w:rsidR="00F12ADE" w:rsidRPr="00EB5059" w:rsidRDefault="00F12ADE">
      <w:pPr>
        <w:pStyle w:val="Literaturverweis"/>
        <w:ind w:left="284" w:hanging="284"/>
        <w:jc w:val="both"/>
        <w:rPr>
          <w:rFonts w:ascii="Arial" w:hAnsi="Arial" w:cs="Verdana"/>
          <w:sz w:val="22"/>
          <w:szCs w:val="20"/>
          <w:lang w:val="de-DE" w:eastAsia="de-DE"/>
        </w:rPr>
      </w:pPr>
    </w:p>
    <w:p w14:paraId="4A26804F" w14:textId="27DA2A36" w:rsidR="00F12ADE" w:rsidRDefault="000E1A46">
      <w:pPr>
        <w:pStyle w:val="Kopfzeile"/>
        <w:tabs>
          <w:tab w:val="clear" w:pos="4320"/>
          <w:tab w:val="clear" w:pos="8640"/>
        </w:tabs>
        <w:jc w:val="both"/>
        <w:rPr>
          <w:rFonts w:ascii="Arial" w:hAnsi="Arial" w:cs="Verdana"/>
          <w:lang w:val="de-DE" w:eastAsia="de-DE"/>
        </w:rPr>
      </w:pPr>
      <w:r>
        <w:rPr>
          <w:rFonts w:ascii="Arial" w:hAnsi="Arial"/>
          <w:b/>
          <w:lang w:val="de-DE"/>
        </w:rPr>
        <w:t xml:space="preserve">Danksagung: </w:t>
      </w:r>
      <w:r>
        <w:rPr>
          <w:rFonts w:ascii="Arial" w:hAnsi="Arial"/>
          <w:lang w:val="de-DE"/>
        </w:rPr>
        <w:t xml:space="preserve">Ein ganz besonderer Dank gilt </w:t>
      </w:r>
      <w:r w:rsidR="00735EA1">
        <w:rPr>
          <w:rFonts w:ascii="Arial" w:hAnsi="Arial"/>
          <w:lang w:val="de-DE"/>
        </w:rPr>
        <w:t>XY</w:t>
      </w:r>
      <w:r>
        <w:rPr>
          <w:rFonts w:ascii="Arial" w:hAnsi="Arial"/>
          <w:lang w:val="de-DE"/>
        </w:rPr>
        <w:t xml:space="preserve"> für die konstruktive Zusammenarbeit.  </w:t>
      </w:r>
    </w:p>
    <w:sectPr w:rsidR="00F12ADE" w:rsidSect="0022126E">
      <w:headerReference w:type="even" r:id="rId11"/>
      <w:headerReference w:type="default" r:id="rId12"/>
      <w:footerReference w:type="even" r:id="rId13"/>
      <w:footerReference w:type="default" r:id="rId14"/>
      <w:headerReference w:type="first" r:id="rId15"/>
      <w:type w:val="continuous"/>
      <w:pgSz w:w="11900" w:h="16840" w:code="9"/>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44A1" w14:textId="77777777" w:rsidR="00A16DEE" w:rsidRDefault="00A16DEE">
      <w:r>
        <w:separator/>
      </w:r>
    </w:p>
  </w:endnote>
  <w:endnote w:type="continuationSeparator" w:id="0">
    <w:p w14:paraId="304B8868" w14:textId="77777777" w:rsidR="00A16DEE" w:rsidRDefault="00A1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A0D" w14:textId="0E5CE4C6" w:rsidR="00F12ADE" w:rsidRPr="00A91301" w:rsidRDefault="000E1A46">
    <w:pPr>
      <w:pStyle w:val="Fuzeile"/>
      <w:framePr w:wrap="around" w:vAnchor="text" w:hAnchor="margin" w:xAlign="center" w:y="1"/>
      <w:rPr>
        <w:rStyle w:val="Seitenzahl"/>
        <w:rFonts w:ascii="Arial" w:hAnsi="Arial" w:cs="Arial"/>
        <w:snapToGrid/>
        <w:color w:val="auto"/>
        <w:sz w:val="24"/>
        <w:szCs w:val="24"/>
      </w:rPr>
    </w:pPr>
    <w:r w:rsidRPr="00A91301">
      <w:rPr>
        <w:rStyle w:val="Seitenzahl"/>
        <w:rFonts w:ascii="Arial" w:hAnsi="Arial" w:cs="Arial"/>
      </w:rPr>
      <w:fldChar w:fldCharType="begin"/>
    </w:r>
    <w:r w:rsidRPr="00A91301">
      <w:rPr>
        <w:rStyle w:val="Seitenzahl"/>
        <w:rFonts w:ascii="Arial" w:hAnsi="Arial" w:cs="Arial"/>
      </w:rPr>
      <w:instrText xml:space="preserve">PAGE  </w:instrText>
    </w:r>
    <w:r w:rsidRPr="00A91301">
      <w:rPr>
        <w:rStyle w:val="Seitenzahl"/>
        <w:rFonts w:ascii="Arial" w:hAnsi="Arial" w:cs="Arial"/>
      </w:rPr>
      <w:fldChar w:fldCharType="separate"/>
    </w:r>
    <w:r w:rsidR="00A91301" w:rsidRPr="00A91301">
      <w:rPr>
        <w:rStyle w:val="Seitenzahl"/>
        <w:rFonts w:ascii="Arial" w:hAnsi="Arial" w:cs="Arial"/>
        <w:noProof/>
      </w:rPr>
      <w:t>2</w:t>
    </w:r>
    <w:r w:rsidRPr="00A91301">
      <w:rPr>
        <w:rStyle w:val="Seitenzahl"/>
        <w:rFonts w:ascii="Arial" w:hAnsi="Arial" w:cs="Arial"/>
      </w:rPr>
      <w:fldChar w:fldCharType="end"/>
    </w:r>
  </w:p>
  <w:p w14:paraId="7C97E663" w14:textId="77777777" w:rsidR="00F12ADE" w:rsidRPr="00A91301" w:rsidRDefault="00F12ADE">
    <w:pPr>
      <w:pStyle w:val="Fuzeil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952B" w14:textId="77777777" w:rsidR="00F12ADE" w:rsidRDefault="00F12ADE">
    <w:pPr>
      <w:pStyle w:val="Body"/>
      <w:widowControl/>
      <w:tabs>
        <w:tab w:val="left" w:pos="56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EF7C" w14:textId="77777777" w:rsidR="00A16DEE" w:rsidRDefault="00A16DEE">
      <w:r>
        <w:separator/>
      </w:r>
    </w:p>
  </w:footnote>
  <w:footnote w:type="continuationSeparator" w:id="0">
    <w:p w14:paraId="6C5ED463" w14:textId="77777777" w:rsidR="00A16DEE" w:rsidRDefault="00A16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7B6B" w14:textId="77777777" w:rsidR="00A91301" w:rsidRPr="00A91301" w:rsidRDefault="00A91301" w:rsidP="00A91301">
    <w:pPr>
      <w:pStyle w:val="Kopfzeile"/>
      <w:pBdr>
        <w:bottom w:val="single" w:sz="4" w:space="1" w:color="auto"/>
      </w:pBdr>
      <w:jc w:val="center"/>
      <w:rPr>
        <w:rFonts w:ascii="Arial" w:hAnsi="Arial" w:cs="Arial"/>
        <w:sz w:val="18"/>
        <w:szCs w:val="18"/>
        <w:lang w:val="de-DE"/>
      </w:rPr>
    </w:pPr>
    <w:r w:rsidRPr="00A91301">
      <w:rPr>
        <w:rFonts w:ascii="Arial" w:hAnsi="Arial" w:cs="Arial"/>
        <w:sz w:val="18"/>
        <w:szCs w:val="18"/>
        <w:lang w:val="de-DE"/>
      </w:rPr>
      <w:t>24. Arbeitswissenschaftliches Kolloquium</w:t>
    </w:r>
  </w:p>
  <w:p w14:paraId="022F3E07" w14:textId="5B857E2E" w:rsidR="00A91301" w:rsidRPr="00A91301" w:rsidRDefault="00A91301" w:rsidP="00A91301">
    <w:pPr>
      <w:pStyle w:val="Kopfzeile"/>
      <w:pBdr>
        <w:bottom w:val="single" w:sz="4" w:space="1" w:color="auto"/>
      </w:pBdr>
      <w:jc w:val="center"/>
      <w:rPr>
        <w:rFonts w:ascii="Arial" w:hAnsi="Arial" w:cs="Arial"/>
        <w:caps/>
        <w:sz w:val="18"/>
        <w:szCs w:val="18"/>
        <w:lang w:val="de-DE"/>
      </w:rPr>
    </w:pPr>
    <w:r w:rsidRPr="00A91301">
      <w:rPr>
        <w:rFonts w:ascii="Arial" w:hAnsi="Arial" w:cs="Arial"/>
        <w:caps/>
        <w:sz w:val="18"/>
        <w:szCs w:val="18"/>
        <w:lang w:val="de-DE"/>
      </w:rPr>
      <w:t>Arbeit unter einem D-A-CH:</w:t>
    </w:r>
  </w:p>
  <w:p w14:paraId="582E8134" w14:textId="77777777" w:rsidR="00A91301" w:rsidRPr="00A91301" w:rsidRDefault="00A91301" w:rsidP="00A91301">
    <w:pPr>
      <w:pStyle w:val="Kopfzeile"/>
      <w:pBdr>
        <w:bottom w:val="single" w:sz="4" w:space="1" w:color="auto"/>
      </w:pBdr>
      <w:jc w:val="center"/>
      <w:rPr>
        <w:rFonts w:ascii="Arial" w:hAnsi="Arial" w:cs="Arial"/>
        <w:i/>
        <w:iCs/>
        <w:sz w:val="18"/>
        <w:szCs w:val="18"/>
        <w:lang w:val="de-DE"/>
      </w:rPr>
    </w:pPr>
    <w:r w:rsidRPr="00A91301">
      <w:rPr>
        <w:rFonts w:ascii="Arial" w:hAnsi="Arial" w:cs="Arial"/>
        <w:i/>
        <w:iCs/>
        <w:sz w:val="18"/>
        <w:szCs w:val="18"/>
        <w:lang w:val="de-DE"/>
      </w:rPr>
      <w:t>Transformation der Arbeit in der Landwirtschaft</w:t>
    </w:r>
  </w:p>
  <w:p w14:paraId="2B4680E1" w14:textId="0B1F7C00" w:rsidR="00A91301" w:rsidRPr="00A91301" w:rsidRDefault="00A91301" w:rsidP="00A91301">
    <w:pPr>
      <w:pStyle w:val="Kopfzeile"/>
      <w:pBdr>
        <w:bottom w:val="single" w:sz="4" w:space="1" w:color="auto"/>
      </w:pBdr>
      <w:jc w:val="center"/>
      <w:rPr>
        <w:rFonts w:ascii="Arial" w:hAnsi="Arial" w:cs="Arial"/>
        <w:i/>
        <w:iCs/>
        <w:sz w:val="18"/>
        <w:szCs w:val="18"/>
        <w:lang w:val="de-DE"/>
      </w:rPr>
    </w:pPr>
    <w:r w:rsidRPr="00A91301">
      <w:rPr>
        <w:rFonts w:ascii="Arial" w:hAnsi="Arial" w:cs="Arial"/>
        <w:i/>
        <w:iCs/>
        <w:sz w:val="18"/>
        <w:szCs w:val="18"/>
        <w:lang w:val="de-DE"/>
      </w:rPr>
      <w:t>durch sozio-ökonomische und ökologische Herausforderungen</w:t>
    </w:r>
  </w:p>
  <w:p w14:paraId="1D5FF499" w14:textId="011F7A11" w:rsidR="00A91301" w:rsidRPr="00A91301" w:rsidRDefault="00A91301" w:rsidP="00A91301">
    <w:pPr>
      <w:pStyle w:val="Kopfzeile"/>
      <w:pBdr>
        <w:bottom w:val="single" w:sz="4" w:space="1" w:color="auto"/>
      </w:pBdr>
      <w:jc w:val="center"/>
      <w:rPr>
        <w:rFonts w:ascii="Arial" w:hAnsi="Arial" w:cs="Arial"/>
        <w:sz w:val="18"/>
        <w:szCs w:val="18"/>
        <w:lang w:val="de-DE"/>
      </w:rPr>
    </w:pPr>
    <w:r w:rsidRPr="00A91301">
      <w:rPr>
        <w:rFonts w:ascii="Arial" w:hAnsi="Arial" w:cs="Arial"/>
        <w:sz w:val="18"/>
        <w:szCs w:val="18"/>
        <w:lang w:val="de-DE"/>
      </w:rPr>
      <w:t>BOKU Wien, 27.-28.02.2024</w:t>
    </w:r>
  </w:p>
  <w:p w14:paraId="1D1FB67C" w14:textId="77777777" w:rsidR="00F12ADE" w:rsidRPr="00A91301" w:rsidRDefault="00F12ADE" w:rsidP="00A91301">
    <w:pPr>
      <w:pStyle w:val="Kopfzeile"/>
      <w:ind w:right="360"/>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C5B0" w14:textId="77777777" w:rsidR="0022126E" w:rsidRDefault="00775108" w:rsidP="0022126E">
    <w:pPr>
      <w:pStyle w:val="Kopfzeile"/>
      <w:pBdr>
        <w:bottom w:val="single" w:sz="4" w:space="1" w:color="auto"/>
      </w:pBdr>
      <w:tabs>
        <w:tab w:val="clear" w:pos="8640"/>
        <w:tab w:val="right" w:pos="9064"/>
      </w:tabs>
      <w:rPr>
        <w:rFonts w:ascii="Arial" w:hAnsi="Arial" w:cs="Arial"/>
        <w:sz w:val="20"/>
        <w:lang w:val="de-DE"/>
      </w:rPr>
    </w:pPr>
    <w:r>
      <w:rPr>
        <w:rFonts w:ascii="Arial" w:hAnsi="Arial" w:cs="Arial"/>
        <w:sz w:val="20"/>
        <w:lang w:val="de-DE"/>
      </w:rPr>
      <w:t xml:space="preserve">24. </w:t>
    </w:r>
    <w:r w:rsidR="00A91301">
      <w:rPr>
        <w:rFonts w:ascii="Arial" w:hAnsi="Arial" w:cs="Arial"/>
        <w:sz w:val="20"/>
        <w:lang w:val="de-DE"/>
      </w:rPr>
      <w:t xml:space="preserve">Arbeitswissenschaftliches </w:t>
    </w:r>
    <w:r>
      <w:rPr>
        <w:rFonts w:ascii="Arial" w:hAnsi="Arial" w:cs="Arial"/>
        <w:sz w:val="20"/>
        <w:lang w:val="de-DE"/>
      </w:rPr>
      <w:t>Kolloquium</w:t>
    </w:r>
    <w:r w:rsidR="000E1A46">
      <w:rPr>
        <w:rFonts w:ascii="Arial" w:hAnsi="Arial" w:cs="Arial"/>
        <w:sz w:val="20"/>
        <w:lang w:val="de-DE"/>
      </w:rPr>
      <w:t xml:space="preserve">, </w:t>
    </w:r>
    <w:r w:rsidR="00A91301">
      <w:rPr>
        <w:rFonts w:ascii="Arial" w:hAnsi="Arial" w:cs="Arial"/>
        <w:sz w:val="20"/>
        <w:lang w:val="de-DE"/>
      </w:rPr>
      <w:t xml:space="preserve">BOKU </w:t>
    </w:r>
    <w:r w:rsidR="00FF4B07">
      <w:rPr>
        <w:rFonts w:ascii="Arial" w:hAnsi="Arial" w:cs="Arial"/>
        <w:sz w:val="20"/>
        <w:lang w:val="de-DE"/>
      </w:rPr>
      <w:t>Wien</w:t>
    </w:r>
    <w:r w:rsidR="00A91301">
      <w:rPr>
        <w:rFonts w:ascii="Arial" w:hAnsi="Arial" w:cs="Arial"/>
        <w:sz w:val="20"/>
        <w:lang w:val="de-DE"/>
      </w:rPr>
      <w:t>, 27.-28.02.2024</w:t>
    </w:r>
    <w:r w:rsidR="00A91301">
      <w:rPr>
        <w:rFonts w:ascii="Arial" w:hAnsi="Arial" w:cs="Arial"/>
        <w:sz w:val="20"/>
        <w:lang w:val="de-DE"/>
      </w:rPr>
      <w:tab/>
    </w:r>
  </w:p>
  <w:p w14:paraId="3C77E5BB" w14:textId="6ADC6ACA" w:rsidR="00F12ADE" w:rsidRDefault="000E1A46" w:rsidP="0022126E">
    <w:pPr>
      <w:pStyle w:val="Kopfzeile"/>
      <w:pBdr>
        <w:bottom w:val="single" w:sz="4" w:space="1" w:color="auto"/>
      </w:pBdr>
      <w:tabs>
        <w:tab w:val="clear" w:pos="8640"/>
        <w:tab w:val="right" w:pos="9064"/>
      </w:tabs>
      <w:rPr>
        <w:lang w:val="de-DE"/>
      </w:rPr>
    </w:pPr>
    <w:r>
      <w:rPr>
        <w:rFonts w:ascii="Arial" w:hAnsi="Arial" w:cs="Arial"/>
        <w:sz w:val="20"/>
        <w:lang w:val="de-DE"/>
      </w:rPr>
      <w:t xml:space="preserve"> </w:t>
    </w:r>
    <w:r>
      <w:rPr>
        <w:rFonts w:ascii="Arial" w:hAnsi="Arial" w:cs="Arial"/>
        <w:sz w:val="20"/>
        <w:lang w:val="de-DE"/>
      </w:rPr>
      <w:tab/>
      <w:t xml:space="preserve">  </w:t>
    </w:r>
    <w:r>
      <w:rPr>
        <w:rFonts w:ascii="Arial" w:hAnsi="Arial" w:cs="Arial"/>
        <w:sz w:val="20"/>
        <w:lang w:val="de-DE"/>
      </w:rPr>
      <w:tab/>
    </w:r>
    <w:r>
      <w:rPr>
        <w:rFonts w:ascii="Arial" w:hAnsi="Arial" w:cs="Arial"/>
        <w:sz w:val="20"/>
        <w:lang w:val="de-DE"/>
      </w:rPr>
      <w:tab/>
    </w:r>
    <w:r>
      <w:rPr>
        <w:rFonts w:ascii="Arial" w:hAnsi="Arial" w:cs="Arial"/>
        <w:sz w:val="20"/>
        <w:lang w:val="de-DE"/>
      </w:rPr>
      <w:tab/>
    </w:r>
    <w:r w:rsidR="0022126E">
      <w:rPr>
        <w:rFonts w:ascii="Arial" w:hAnsi="Arial" w:cs="Arial"/>
        <w:sz w:val="20"/>
        <w:lang w:val="de-DE"/>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699A" w14:textId="77777777" w:rsidR="00F12ADE" w:rsidRDefault="000E1A4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67F0CA5" w14:textId="77777777" w:rsidR="00F12ADE" w:rsidRDefault="00F12ADE">
    <w:pPr>
      <w:pStyle w:val="Kopfzeile"/>
      <w:spacing w:after="480"/>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357"/>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C4"/>
    <w:rsid w:val="000046E4"/>
    <w:rsid w:val="00007928"/>
    <w:rsid w:val="000140AC"/>
    <w:rsid w:val="00021F7B"/>
    <w:rsid w:val="0003498E"/>
    <w:rsid w:val="000355C4"/>
    <w:rsid w:val="000E1A46"/>
    <w:rsid w:val="000F3693"/>
    <w:rsid w:val="00194E03"/>
    <w:rsid w:val="001D4B99"/>
    <w:rsid w:val="001E38E9"/>
    <w:rsid w:val="001F4FD6"/>
    <w:rsid w:val="0022126E"/>
    <w:rsid w:val="002515D5"/>
    <w:rsid w:val="002803FE"/>
    <w:rsid w:val="002D0CD6"/>
    <w:rsid w:val="00330B5F"/>
    <w:rsid w:val="00342E9E"/>
    <w:rsid w:val="00347602"/>
    <w:rsid w:val="00353BDA"/>
    <w:rsid w:val="00450478"/>
    <w:rsid w:val="00465F16"/>
    <w:rsid w:val="00487F0C"/>
    <w:rsid w:val="004B7B67"/>
    <w:rsid w:val="004C6992"/>
    <w:rsid w:val="00514A28"/>
    <w:rsid w:val="005249F8"/>
    <w:rsid w:val="00565553"/>
    <w:rsid w:val="005A1708"/>
    <w:rsid w:val="00641949"/>
    <w:rsid w:val="006828D1"/>
    <w:rsid w:val="006A4912"/>
    <w:rsid w:val="006A5091"/>
    <w:rsid w:val="006A6BA6"/>
    <w:rsid w:val="006B29A1"/>
    <w:rsid w:val="006E25B9"/>
    <w:rsid w:val="006E6C1D"/>
    <w:rsid w:val="006F5979"/>
    <w:rsid w:val="00735EA1"/>
    <w:rsid w:val="00747D11"/>
    <w:rsid w:val="00755A35"/>
    <w:rsid w:val="00756CB8"/>
    <w:rsid w:val="00775108"/>
    <w:rsid w:val="00781B06"/>
    <w:rsid w:val="007D6F26"/>
    <w:rsid w:val="00807E2C"/>
    <w:rsid w:val="00830685"/>
    <w:rsid w:val="00831ADD"/>
    <w:rsid w:val="00857D22"/>
    <w:rsid w:val="008A691C"/>
    <w:rsid w:val="00903EAF"/>
    <w:rsid w:val="0097695C"/>
    <w:rsid w:val="00983AE8"/>
    <w:rsid w:val="00993F35"/>
    <w:rsid w:val="009C5C8E"/>
    <w:rsid w:val="009D28F9"/>
    <w:rsid w:val="009F7777"/>
    <w:rsid w:val="009F7EA1"/>
    <w:rsid w:val="00A11E64"/>
    <w:rsid w:val="00A1665F"/>
    <w:rsid w:val="00A16DEE"/>
    <w:rsid w:val="00A53D39"/>
    <w:rsid w:val="00A91301"/>
    <w:rsid w:val="00A956A6"/>
    <w:rsid w:val="00AA614A"/>
    <w:rsid w:val="00AE28A8"/>
    <w:rsid w:val="00B76490"/>
    <w:rsid w:val="00B95066"/>
    <w:rsid w:val="00BA363C"/>
    <w:rsid w:val="00BB4E12"/>
    <w:rsid w:val="00C00105"/>
    <w:rsid w:val="00C003CE"/>
    <w:rsid w:val="00C267E5"/>
    <w:rsid w:val="00C31A1E"/>
    <w:rsid w:val="00C3747C"/>
    <w:rsid w:val="00C3780D"/>
    <w:rsid w:val="00C71206"/>
    <w:rsid w:val="00CE7EF4"/>
    <w:rsid w:val="00CF5B6A"/>
    <w:rsid w:val="00D0503D"/>
    <w:rsid w:val="00D22593"/>
    <w:rsid w:val="00D24224"/>
    <w:rsid w:val="00D610FA"/>
    <w:rsid w:val="00D6288F"/>
    <w:rsid w:val="00D7130E"/>
    <w:rsid w:val="00DC0829"/>
    <w:rsid w:val="00DC2C58"/>
    <w:rsid w:val="00E714F3"/>
    <w:rsid w:val="00EA58C6"/>
    <w:rsid w:val="00EB5059"/>
    <w:rsid w:val="00F12ADE"/>
    <w:rsid w:val="00F623DD"/>
    <w:rsid w:val="00FC32CD"/>
    <w:rsid w:val="00FD0FD8"/>
    <w:rsid w:val="00FF4B07"/>
    <w:rsid w:val="284F0398"/>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BC87B1"/>
  <w15:docId w15:val="{05C5F75B-A946-42CE-8A42-E7CA159F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character" w:styleId="Hyperlink">
    <w:name w:val="Hyperlink"/>
    <w:qFormat/>
    <w:rPr>
      <w:color w:val="0000FF"/>
      <w:u w:val="single"/>
    </w:rPr>
  </w:style>
  <w:style w:type="character" w:styleId="Seitenzahl">
    <w:name w:val="page number"/>
    <w:basedOn w:val="Absatz-Standardschriftart"/>
    <w:qFormat/>
  </w:style>
  <w:style w:type="paragraph" w:styleId="Sprechblasentext">
    <w:name w:val="Balloon Text"/>
    <w:basedOn w:val="Standard"/>
    <w:link w:val="SprechblasentextZchn"/>
    <w:qFormat/>
    <w:rPr>
      <w:rFonts w:ascii="Lucida Grande" w:hAnsi="Lucida Grande"/>
      <w:sz w:val="18"/>
      <w:szCs w:val="18"/>
    </w:rPr>
  </w:style>
  <w:style w:type="paragraph" w:styleId="Funotentext">
    <w:name w:val="footnote text"/>
    <w:basedOn w:val="Standard"/>
    <w:semiHidden/>
    <w:rPr>
      <w:sz w:val="20"/>
      <w:szCs w:val="20"/>
    </w:rPr>
  </w:style>
  <w:style w:type="paragraph" w:styleId="Kopfzeile">
    <w:name w:val="header"/>
    <w:basedOn w:val="Standard"/>
    <w:link w:val="KopfzeileZchn"/>
    <w:pPr>
      <w:tabs>
        <w:tab w:val="center" w:pos="4320"/>
        <w:tab w:val="right" w:pos="8640"/>
      </w:tabs>
    </w:pPr>
  </w:style>
  <w:style w:type="paragraph" w:styleId="Fuzeile">
    <w:name w:val="footer"/>
    <w:basedOn w:val="Standard"/>
    <w:qFormat/>
    <w:pPr>
      <w:widowControl w:val="0"/>
      <w:tabs>
        <w:tab w:val="center" w:pos="4680"/>
        <w:tab w:val="right" w:pos="9360"/>
      </w:tabs>
      <w:spacing w:line="240" w:lineRule="exact"/>
      <w:jc w:val="both"/>
    </w:pPr>
    <w:rPr>
      <w:rFonts w:ascii="Times" w:hAnsi="Times"/>
      <w:snapToGrid w:val="0"/>
      <w:color w:val="000000"/>
      <w:sz w:val="20"/>
      <w:szCs w:val="20"/>
    </w:rPr>
  </w:style>
  <w:style w:type="paragraph" w:styleId="Textkrper">
    <w:name w:val="Body Text"/>
    <w:basedOn w:val="Standard"/>
    <w:link w:val="TextkrperZchn"/>
    <w:qFormat/>
    <w:pPr>
      <w:tabs>
        <w:tab w:val="left" w:pos="567"/>
      </w:tabs>
      <w:spacing w:after="120"/>
      <w:jc w:val="both"/>
    </w:pPr>
    <w:rPr>
      <w:rFonts w:ascii="Times" w:eastAsia="Times" w:hAnsi="Times"/>
      <w:b/>
      <w:color w:val="000000"/>
      <w:sz w:val="22"/>
      <w:szCs w:val="20"/>
      <w:lang w:val="zh-CN" w:eastAsia="zh-CN"/>
    </w:rPr>
  </w:style>
  <w:style w:type="paragraph" w:customStyle="1" w:styleId="Body">
    <w:name w:val="Body"/>
    <w:qFormat/>
    <w:pPr>
      <w:widowControl w:val="0"/>
      <w:spacing w:line="280" w:lineRule="atLeast"/>
    </w:pPr>
    <w:rPr>
      <w:rFonts w:ascii="Times" w:hAnsi="Times"/>
      <w:snapToGrid w:val="0"/>
      <w:color w:val="000000"/>
      <w:sz w:val="24"/>
      <w:lang w:val="en-US" w:eastAsia="en-US"/>
    </w:rPr>
  </w:style>
  <w:style w:type="paragraph" w:customStyle="1" w:styleId="CellBody">
    <w:name w:val="CellBody"/>
    <w:qFormat/>
    <w:pPr>
      <w:widowControl w:val="0"/>
      <w:spacing w:line="280" w:lineRule="atLeast"/>
    </w:pPr>
    <w:rPr>
      <w:rFonts w:ascii="Times" w:hAnsi="Times"/>
      <w:snapToGrid w:val="0"/>
      <w:color w:val="000000"/>
      <w:sz w:val="24"/>
      <w:lang w:val="en-US" w:eastAsia="en-US"/>
    </w:rPr>
  </w:style>
  <w:style w:type="paragraph" w:customStyle="1" w:styleId="Literaturverweis">
    <w:name w:val="Literaturverweis"/>
    <w:basedOn w:val="Standard"/>
    <w:qFormat/>
  </w:style>
  <w:style w:type="character" w:customStyle="1" w:styleId="SprechblasentextZchn">
    <w:name w:val="Sprechblasentext Zchn"/>
    <w:link w:val="Sprechblasentext"/>
    <w:qFormat/>
    <w:rPr>
      <w:rFonts w:ascii="Lucida Grande" w:hAnsi="Lucida Grande" w:cs="Lucida Grande"/>
      <w:sz w:val="18"/>
      <w:szCs w:val="18"/>
      <w:lang w:val="en-US" w:eastAsia="en-US"/>
    </w:rPr>
  </w:style>
  <w:style w:type="character" w:customStyle="1" w:styleId="KopfzeileZchn">
    <w:name w:val="Kopfzeile Zchn"/>
    <w:link w:val="Kopfzeile"/>
    <w:qFormat/>
    <w:rPr>
      <w:sz w:val="24"/>
      <w:szCs w:val="24"/>
      <w:lang w:val="en-US" w:eastAsia="en-US"/>
    </w:rPr>
  </w:style>
  <w:style w:type="character" w:customStyle="1" w:styleId="TextkrperZchn">
    <w:name w:val="Textkörper Zchn"/>
    <w:link w:val="Textkrper"/>
    <w:qFormat/>
    <w:rPr>
      <w:rFonts w:ascii="Times" w:eastAsia="Times" w:hAnsi="Times"/>
      <w:b/>
      <w:color w:val="000000"/>
      <w:sz w:val="22"/>
    </w:rPr>
  </w:style>
  <w:style w:type="character" w:styleId="NichtaufgelsteErwhnung">
    <w:name w:val="Unresolved Mention"/>
    <w:basedOn w:val="Absatz-Standardschriftart"/>
    <w:uiPriority w:val="99"/>
    <w:semiHidden/>
    <w:unhideWhenUsed/>
    <w:rsid w:val="000140AC"/>
    <w:rPr>
      <w:color w:val="605E5C"/>
      <w:shd w:val="clear" w:color="auto" w:fill="E1DFDD"/>
    </w:rPr>
  </w:style>
  <w:style w:type="paragraph" w:styleId="StandardWeb">
    <w:name w:val="Normal (Web)"/>
    <w:basedOn w:val="Standard"/>
    <w:uiPriority w:val="99"/>
    <w:semiHidden/>
    <w:unhideWhenUsed/>
    <w:rsid w:val="00EB5059"/>
    <w:pPr>
      <w:spacing w:before="100" w:beforeAutospacing="1" w:after="100" w:afterAutospacing="1"/>
    </w:pPr>
    <w:rPr>
      <w:lang w:val="de-DE" w:eastAsia="de-DE"/>
    </w:rPr>
  </w:style>
  <w:style w:type="character" w:styleId="Kommentarzeichen">
    <w:name w:val="annotation reference"/>
    <w:basedOn w:val="Absatz-Standardschriftart"/>
    <w:semiHidden/>
    <w:unhideWhenUsed/>
    <w:rsid w:val="00465F16"/>
    <w:rPr>
      <w:sz w:val="16"/>
      <w:szCs w:val="16"/>
    </w:rPr>
  </w:style>
  <w:style w:type="paragraph" w:styleId="Kommentartext">
    <w:name w:val="annotation text"/>
    <w:basedOn w:val="Standard"/>
    <w:link w:val="KommentartextZchn"/>
    <w:semiHidden/>
    <w:unhideWhenUsed/>
    <w:rsid w:val="00465F16"/>
    <w:rPr>
      <w:sz w:val="20"/>
      <w:szCs w:val="20"/>
    </w:rPr>
  </w:style>
  <w:style w:type="character" w:customStyle="1" w:styleId="KommentartextZchn">
    <w:name w:val="Kommentartext Zchn"/>
    <w:basedOn w:val="Absatz-Standardschriftart"/>
    <w:link w:val="Kommentartext"/>
    <w:semiHidden/>
    <w:rsid w:val="00465F16"/>
    <w:rPr>
      <w:lang w:val="en-US" w:eastAsia="en-US"/>
    </w:rPr>
  </w:style>
  <w:style w:type="paragraph" w:styleId="Kommentarthema">
    <w:name w:val="annotation subject"/>
    <w:basedOn w:val="Kommentartext"/>
    <w:next w:val="Kommentartext"/>
    <w:link w:val="KommentarthemaZchn"/>
    <w:semiHidden/>
    <w:unhideWhenUsed/>
    <w:rsid w:val="00465F16"/>
    <w:rPr>
      <w:b/>
      <w:bCs/>
    </w:rPr>
  </w:style>
  <w:style w:type="character" w:customStyle="1" w:styleId="KommentarthemaZchn">
    <w:name w:val="Kommentarthema Zchn"/>
    <w:basedOn w:val="KommentartextZchn"/>
    <w:link w:val="Kommentarthema"/>
    <w:semiHidden/>
    <w:rsid w:val="00465F1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37670">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w@boku.ac.at"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ftool.net/akal2024/"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osha.europa.eu/en/legislation/directives/provisions-on-workload-ergonomical-and-psychosocial-risks/osh-directives/6" TargetMode="External"/><Relationship Id="rId4" Type="http://schemas.openxmlformats.org/officeDocument/2006/relationships/footnotes" Target="footnotes.xml"/><Relationship Id="rId9" Type="http://schemas.openxmlformats.org/officeDocument/2006/relationships/hyperlink" Target="http://dx.doi.org/10.15150/lt.2010.60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9558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GfA-Frühjahrskongress 2018</vt:lpstr>
    </vt:vector>
  </TitlesOfParts>
  <Company>University of Calgary</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GfA-Frühjahrskongress 2018</dc:title>
  <dc:creator>Vorname Nachname</dc:creator>
  <cp:lastModifiedBy>Quendler Elisabeth</cp:lastModifiedBy>
  <cp:revision>2</cp:revision>
  <cp:lastPrinted>2014-11-14T10:38:00Z</cp:lastPrinted>
  <dcterms:created xsi:type="dcterms:W3CDTF">2024-01-15T21:43:00Z</dcterms:created>
  <dcterms:modified xsi:type="dcterms:W3CDTF">2024-01-15T21:43:00Z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1031-12.2.0.13306</vt:lpwstr>
  </property>
  <property fmtid="{D5CDD505-2E9C-101B-9397-08002B2CF9AE}" pid="3" name="ICV">
    <vt:lpwstr>A5E3516E742B4B409EA4131162D9674C_12</vt:lpwstr>
  </property>
</Properties>
</file>