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12E2" w14:textId="77777777" w:rsidR="00F870C7" w:rsidRDefault="00F870C7" w:rsidP="00F870C7">
      <w:pPr>
        <w:jc w:val="center"/>
        <w:rPr>
          <w:rFonts w:ascii="Calibri" w:hAnsi="Calibri" w:cs="Tahoma"/>
          <w:b/>
          <w:sz w:val="22"/>
          <w:szCs w:val="22"/>
          <w:lang w:val="de-DE"/>
        </w:rPr>
      </w:pPr>
      <w:r>
        <w:rPr>
          <w:rFonts w:ascii="Calibri" w:hAnsi="Calibri" w:cs="Tahoma"/>
          <w:b/>
          <w:sz w:val="22"/>
          <w:szCs w:val="22"/>
          <w:lang w:val="de-DE"/>
        </w:rPr>
        <w:t>V</w:t>
      </w:r>
      <w:r w:rsidR="00D37F36" w:rsidRPr="00247C5D">
        <w:rPr>
          <w:rFonts w:ascii="Calibri" w:hAnsi="Calibri" w:cs="Tahoma"/>
          <w:b/>
          <w:sz w:val="22"/>
          <w:szCs w:val="22"/>
          <w:lang w:val="de-DE"/>
        </w:rPr>
        <w:t xml:space="preserve">ereinbarung für Erasmus+ Personalmobilität zu Lehr- und </w:t>
      </w:r>
      <w:r w:rsidR="000E15F8" w:rsidRPr="00247C5D">
        <w:rPr>
          <w:rFonts w:ascii="Calibri" w:hAnsi="Calibri" w:cs="Tahoma"/>
          <w:b/>
          <w:sz w:val="22"/>
          <w:szCs w:val="22"/>
          <w:lang w:val="de-DE"/>
        </w:rPr>
        <w:t>Fortbildungszwecken</w:t>
      </w:r>
    </w:p>
    <w:p w14:paraId="4BCF69F4" w14:textId="77777777" w:rsidR="00F16BF1" w:rsidRPr="00247C5D" w:rsidRDefault="0029326A" w:rsidP="00F870C7">
      <w:pPr>
        <w:jc w:val="center"/>
        <w:rPr>
          <w:rFonts w:ascii="Calibri" w:hAnsi="Calibri" w:cs="Tahoma"/>
          <w:b/>
          <w:sz w:val="22"/>
          <w:szCs w:val="22"/>
          <w:lang w:val="de-DE"/>
        </w:rPr>
      </w:pPr>
      <w:r w:rsidRPr="00247C5D">
        <w:rPr>
          <w:rFonts w:ascii="Calibri" w:hAnsi="Calibri" w:cs="Tahoma"/>
          <w:b/>
          <w:sz w:val="22"/>
          <w:szCs w:val="22"/>
          <w:lang w:val="de-DE"/>
        </w:rPr>
        <w:t>(Leitaktion 1 Hochschulbildung</w:t>
      </w:r>
      <w:r w:rsidR="00EE6F44" w:rsidRPr="00247C5D">
        <w:rPr>
          <w:rFonts w:ascii="Calibri" w:hAnsi="Calibri" w:cs="Tahoma"/>
          <w:b/>
          <w:sz w:val="22"/>
          <w:szCs w:val="22"/>
          <w:lang w:val="de-DE"/>
        </w:rPr>
        <w:t xml:space="preserve"> – KA103</w:t>
      </w:r>
      <w:r w:rsidRPr="00247C5D">
        <w:rPr>
          <w:rFonts w:ascii="Calibri" w:hAnsi="Calibri" w:cs="Tahoma"/>
          <w:b/>
          <w:sz w:val="22"/>
          <w:szCs w:val="22"/>
          <w:lang w:val="de-DE"/>
        </w:rPr>
        <w:t>)</w:t>
      </w:r>
    </w:p>
    <w:p w14:paraId="6F20873C" w14:textId="77777777" w:rsidR="00EE7E83" w:rsidRPr="00247C5D" w:rsidRDefault="00EE7E83" w:rsidP="008D7556">
      <w:pPr>
        <w:rPr>
          <w:rFonts w:ascii="Calibri" w:hAnsi="Calibri" w:cs="Tahoma"/>
          <w:b/>
          <w:sz w:val="22"/>
          <w:szCs w:val="22"/>
          <w:lang w:val="de-DE"/>
        </w:rPr>
      </w:pPr>
    </w:p>
    <w:p w14:paraId="4DF10195" w14:textId="77777777" w:rsidR="00F870C7" w:rsidRPr="0068425E" w:rsidRDefault="00F870C7" w:rsidP="00F870C7">
      <w:pPr>
        <w:pBdr>
          <w:bottom w:val="single" w:sz="6" w:space="1" w:color="auto"/>
        </w:pBdr>
        <w:jc w:val="both"/>
        <w:rPr>
          <w:rFonts w:ascii="Arial" w:hAnsi="Arial" w:cs="Arial"/>
          <w:b/>
          <w:lang w:val="de-DE"/>
        </w:rPr>
      </w:pPr>
      <w:r w:rsidRPr="0068425E">
        <w:rPr>
          <w:rFonts w:ascii="Arial" w:hAnsi="Arial" w:cs="Arial"/>
          <w:b/>
          <w:lang w:val="de-DE"/>
        </w:rPr>
        <w:t>BOKU – Universität für Bodenkultur Wien (A WIEN03)</w:t>
      </w:r>
    </w:p>
    <w:p w14:paraId="31D6837A" w14:textId="77777777" w:rsidR="00F870C7" w:rsidRPr="0068425E" w:rsidRDefault="00F870C7" w:rsidP="0042639E">
      <w:pPr>
        <w:spacing w:before="60"/>
        <w:rPr>
          <w:rFonts w:ascii="Arial" w:hAnsi="Arial" w:cs="Arial"/>
          <w:lang w:val="de-DE"/>
        </w:rPr>
      </w:pPr>
      <w:r w:rsidRPr="0068425E">
        <w:rPr>
          <w:rFonts w:ascii="Arial" w:hAnsi="Arial" w:cs="Arial"/>
          <w:lang w:val="de-DE"/>
        </w:rPr>
        <w:t>Name der entsendenden Institution: BOKU – Universität für Bodenkultur Wien</w:t>
      </w:r>
    </w:p>
    <w:p w14:paraId="0D7EAAB4" w14:textId="77777777" w:rsidR="00F870C7" w:rsidRPr="0068425E" w:rsidRDefault="00F870C7" w:rsidP="0042639E">
      <w:pPr>
        <w:pStyle w:val="bodytext"/>
        <w:spacing w:before="2" w:after="2"/>
        <w:rPr>
          <w:rFonts w:ascii="Arial" w:hAnsi="Arial" w:cs="Arial"/>
        </w:rPr>
      </w:pPr>
      <w:r w:rsidRPr="0068425E">
        <w:rPr>
          <w:rFonts w:ascii="Arial" w:hAnsi="Arial" w:cs="Arial"/>
        </w:rPr>
        <w:t xml:space="preserve">Anschrift: Gregor-Mendel-Straße 33, 1180 Wien, Österreich </w:t>
      </w:r>
    </w:p>
    <w:p w14:paraId="4F676487" w14:textId="77777777" w:rsidR="005470EC" w:rsidRPr="00247C5D" w:rsidRDefault="00F870C7" w:rsidP="00F870C7">
      <w:pPr>
        <w:rPr>
          <w:rFonts w:ascii="Calibri" w:hAnsi="Calibri" w:cs="Tahoma"/>
          <w:sz w:val="22"/>
          <w:szCs w:val="22"/>
          <w:lang w:val="de-DE"/>
        </w:rPr>
      </w:pPr>
      <w:r w:rsidRPr="0068425E">
        <w:rPr>
          <w:rFonts w:ascii="Arial" w:hAnsi="Arial" w:cs="Arial"/>
          <w:lang w:val="de-DE"/>
        </w:rPr>
        <w:t>im Folgenden: „die Hochschuleinrichtung“, zur Unterzeichnung dieser Vereinbarung vertreten durch Mag.</w:t>
      </w:r>
      <w:r>
        <w:rPr>
          <w:rFonts w:ascii="Arial" w:hAnsi="Arial" w:cs="Arial"/>
          <w:lang w:val="de-DE"/>
        </w:rPr>
        <w:t xml:space="preserve"> </w:t>
      </w:r>
      <w:r w:rsidR="00441467">
        <w:rPr>
          <w:rFonts w:ascii="Arial" w:hAnsi="Arial" w:cs="Arial"/>
          <w:lang w:val="de-DE"/>
        </w:rPr>
        <w:t>Gudrun Reisinger MA</w:t>
      </w:r>
      <w:r w:rsidRPr="0068425E">
        <w:rPr>
          <w:rFonts w:ascii="Arial" w:hAnsi="Arial" w:cs="Arial"/>
          <w:lang w:val="de-DE"/>
        </w:rPr>
        <w:t xml:space="preserve">, Erasmus+ </w:t>
      </w:r>
      <w:r w:rsidR="006E000C">
        <w:rPr>
          <w:rFonts w:ascii="Arial" w:hAnsi="Arial" w:cs="Arial"/>
          <w:lang w:val="de-DE"/>
        </w:rPr>
        <w:t xml:space="preserve">Staff </w:t>
      </w:r>
      <w:r w:rsidRPr="0068425E">
        <w:rPr>
          <w:rFonts w:ascii="Arial" w:hAnsi="Arial" w:cs="Arial"/>
          <w:lang w:val="de-DE"/>
        </w:rPr>
        <w:t>Mobility Coordinator einerseits, und</w:t>
      </w:r>
    </w:p>
    <w:p w14:paraId="4C885E2B" w14:textId="77777777" w:rsidR="0029326A" w:rsidRPr="00247C5D" w:rsidRDefault="0029326A" w:rsidP="00374255">
      <w:pPr>
        <w:pBdr>
          <w:bottom w:val="single" w:sz="6" w:space="1" w:color="auto"/>
        </w:pBdr>
        <w:rPr>
          <w:rFonts w:ascii="Calibri" w:hAnsi="Calibri" w:cs="Tahoma"/>
          <w:sz w:val="22"/>
          <w:szCs w:val="22"/>
          <w:highlight w:val="yellow"/>
          <w:lang w:val="de-DE"/>
        </w:rPr>
      </w:pPr>
    </w:p>
    <w:p w14:paraId="26916A45" w14:textId="77777777" w:rsidR="00FE6C16" w:rsidRDefault="00FE6C16" w:rsidP="00374255">
      <w:pPr>
        <w:pBdr>
          <w:bottom w:val="single" w:sz="6" w:space="1" w:color="auto"/>
        </w:pBdr>
        <w:rPr>
          <w:rFonts w:ascii="Calibri" w:hAnsi="Calibri" w:cs="Tahoma"/>
          <w:b/>
          <w:sz w:val="22"/>
          <w:szCs w:val="22"/>
          <w:lang w:val="de-DE"/>
        </w:rPr>
      </w:pPr>
      <w:r>
        <w:rPr>
          <w:rFonts w:ascii="Calibri" w:hAnsi="Calibri" w:cs="Tahoma"/>
          <w:b/>
          <w:sz w:val="22"/>
          <w:szCs w:val="22"/>
          <w:lang w:val="de-DE"/>
        </w:rPr>
        <w:t>Teilnehmer/</w:t>
      </w:r>
      <w:r w:rsidR="00F870C7" w:rsidRPr="0042639E">
        <w:rPr>
          <w:rFonts w:ascii="Calibri" w:hAnsi="Calibri" w:cs="Tahoma"/>
          <w:b/>
          <w:sz w:val="22"/>
          <w:szCs w:val="22"/>
          <w:lang w:val="de-DE"/>
        </w:rPr>
        <w:t>in:</w:t>
      </w:r>
      <w:r>
        <w:rPr>
          <w:rFonts w:ascii="Calibri" w:hAnsi="Calibri" w:cs="Tahoma"/>
          <w:b/>
          <w:sz w:val="22"/>
          <w:szCs w:val="22"/>
          <w:lang w:val="de-DE"/>
        </w:rPr>
        <w:t xml:space="preserve"> </w:t>
      </w:r>
    </w:p>
    <w:p w14:paraId="33A699F5" w14:textId="77777777" w:rsidR="00FE6C16" w:rsidRDefault="00F870C7" w:rsidP="00374255">
      <w:pPr>
        <w:pBdr>
          <w:bottom w:val="single" w:sz="6" w:space="1" w:color="auto"/>
        </w:pBdr>
        <w:rPr>
          <w:rFonts w:ascii="Calibri" w:hAnsi="Calibri" w:cs="Tahoma"/>
          <w:sz w:val="22"/>
          <w:szCs w:val="22"/>
          <w:lang w:val="de-DE"/>
        </w:rPr>
      </w:pPr>
      <w:r w:rsidRPr="00F870C7">
        <w:rPr>
          <w:rFonts w:ascii="Calibri" w:hAnsi="Calibri" w:cs="Tahoma"/>
          <w:sz w:val="22"/>
          <w:szCs w:val="22"/>
          <w:lang w:val="de-DE"/>
        </w:rPr>
        <w:t>Nachname:</w:t>
      </w:r>
      <w:sdt>
        <w:sdtPr>
          <w:rPr>
            <w:rFonts w:ascii="Calibri" w:hAnsi="Calibri" w:cs="Tahoma"/>
            <w:sz w:val="22"/>
            <w:szCs w:val="22"/>
            <w:highlight w:val="yellow"/>
            <w:lang w:val="de-DE"/>
          </w:rPr>
          <w:id w:val="1167990923"/>
          <w:placeholder>
            <w:docPart w:val="78B6768DD65A45B691517CF929A83A0C"/>
          </w:placeholder>
          <w:showingPlcHdr/>
          <w:text/>
        </w:sdtPr>
        <w:sdtEndPr/>
        <w:sdtContent>
          <w:r w:rsidR="0042639E" w:rsidRPr="00DB63AF">
            <w:rPr>
              <w:rStyle w:val="Platzhaltertext"/>
              <w:highlight w:val="yellow"/>
            </w:rPr>
            <w:t>Klicken Sie hier, um Text einzugeben.</w:t>
          </w:r>
        </w:sdtContent>
      </w:sdt>
      <w:r w:rsidRPr="00F870C7">
        <w:rPr>
          <w:rFonts w:ascii="Calibri" w:hAnsi="Calibri" w:cs="Tahoma"/>
          <w:sz w:val="22"/>
          <w:szCs w:val="22"/>
          <w:lang w:val="de-DE"/>
        </w:rPr>
        <w:tab/>
      </w:r>
    </w:p>
    <w:p w14:paraId="196D0B05" w14:textId="77777777" w:rsidR="00374255" w:rsidRPr="00F870C7" w:rsidRDefault="0042639E" w:rsidP="00374255">
      <w:pPr>
        <w:pBdr>
          <w:bottom w:val="single" w:sz="6" w:space="1" w:color="auto"/>
        </w:pBdr>
        <w:rPr>
          <w:rFonts w:ascii="Calibri" w:hAnsi="Calibri" w:cs="Tahoma"/>
          <w:sz w:val="22"/>
          <w:szCs w:val="22"/>
          <w:lang w:val="de-DE"/>
        </w:rPr>
      </w:pPr>
      <w:r>
        <w:rPr>
          <w:rFonts w:ascii="Calibri" w:hAnsi="Calibri" w:cs="Tahoma"/>
          <w:sz w:val="22"/>
          <w:szCs w:val="22"/>
          <w:lang w:val="de-DE"/>
        </w:rPr>
        <w:t>V</w:t>
      </w:r>
      <w:r w:rsidR="00F870C7" w:rsidRPr="00F870C7">
        <w:rPr>
          <w:rFonts w:ascii="Calibri" w:hAnsi="Calibri" w:cs="Tahoma"/>
          <w:sz w:val="22"/>
          <w:szCs w:val="22"/>
          <w:lang w:val="de-DE"/>
        </w:rPr>
        <w:t>orname:</w:t>
      </w:r>
      <w:sdt>
        <w:sdtPr>
          <w:rPr>
            <w:rFonts w:ascii="Calibri" w:hAnsi="Calibri" w:cs="Tahoma"/>
            <w:sz w:val="22"/>
            <w:szCs w:val="22"/>
            <w:lang w:val="de-DE"/>
          </w:rPr>
          <w:id w:val="1069535984"/>
          <w:placeholder>
            <w:docPart w:val="0E7DB8EDFE4842DE9BF74A498049E965"/>
          </w:placeholder>
          <w:showingPlcHdr/>
          <w:text/>
        </w:sdtPr>
        <w:sdtEndPr/>
        <w:sdtContent>
          <w:r w:rsidRPr="00DB63AF">
            <w:rPr>
              <w:rStyle w:val="Platzhaltertext"/>
              <w:highlight w:val="yellow"/>
            </w:rPr>
            <w:t>Klicken Sie hier, um Text einzugeben.</w:t>
          </w:r>
        </w:sdtContent>
      </w:sdt>
    </w:p>
    <w:p w14:paraId="074C8F71" w14:textId="77777777" w:rsidR="00FE6C16" w:rsidRPr="0068425E" w:rsidRDefault="00FE6C16" w:rsidP="00FE6C16">
      <w:pPr>
        <w:spacing w:before="60" w:after="60"/>
        <w:rPr>
          <w:rFonts w:ascii="Arial" w:hAnsi="Arial" w:cs="Arial"/>
          <w:lang w:val="de-DE"/>
        </w:rPr>
      </w:pPr>
      <w:r w:rsidRPr="0068425E">
        <w:rPr>
          <w:rFonts w:ascii="Arial" w:hAnsi="Arial" w:cs="Arial"/>
          <w:lang w:val="de-DE"/>
        </w:rPr>
        <w:t>Zugehörigkeit zur Hochschule in dieser Funktion (bitte ankreuzen):</w:t>
      </w:r>
    </w:p>
    <w:p w14:paraId="1F27A69D" w14:textId="77777777" w:rsidR="00FE6C16" w:rsidRPr="0068425E" w:rsidRDefault="00FE6C16" w:rsidP="00FE6C16">
      <w:pPr>
        <w:spacing w:before="60" w:after="60"/>
        <w:rPr>
          <w:rFonts w:ascii="Arial" w:hAnsi="Arial" w:cs="Arial"/>
          <w:lang w:val="en-US"/>
        </w:rPr>
      </w:pPr>
      <w:r w:rsidRPr="0068425E">
        <w:rPr>
          <w:rFonts w:ascii="Arial" w:hAnsi="Arial" w:cs="Arial"/>
          <w:lang w:val="de-DE"/>
        </w:rPr>
        <w:t xml:space="preserve">     </w:t>
      </w:r>
      <w:sdt>
        <w:sdtPr>
          <w:rPr>
            <w:rFonts w:ascii="Arial" w:hAnsi="Arial" w:cs="Arial"/>
            <w:lang w:val="en-GB"/>
          </w:rPr>
          <w:id w:val="-1836527203"/>
          <w14:checkbox>
            <w14:checked w14:val="0"/>
            <w14:checkedState w14:val="2612" w14:font="MS Gothic"/>
            <w14:uncheckedState w14:val="2610" w14:font="MS Gothic"/>
          </w14:checkbox>
        </w:sdtPr>
        <w:sdtEndPr/>
        <w:sdtContent>
          <w:r w:rsidR="00995FD5">
            <w:rPr>
              <w:rFonts w:ascii="MS Gothic" w:eastAsia="MS Gothic" w:hAnsi="MS Gothic" w:cs="Arial" w:hint="eastAsia"/>
              <w:lang w:val="en-GB"/>
            </w:rPr>
            <w:t>☐</w:t>
          </w:r>
        </w:sdtContent>
      </w:sdt>
      <w:r w:rsidR="00995FD5">
        <w:rPr>
          <w:rFonts w:ascii="Arial" w:hAnsi="Arial" w:cs="Arial"/>
          <w:lang w:val="en-GB"/>
        </w:rPr>
        <w:t xml:space="preserve"> </w:t>
      </w:r>
      <w:r w:rsidRPr="0068425E">
        <w:rPr>
          <w:rFonts w:ascii="Arial" w:hAnsi="Arial" w:cs="Arial"/>
          <w:lang w:val="en-US"/>
        </w:rPr>
        <w:t>Junior (approx. &lt; 10 years of experience)</w:t>
      </w:r>
    </w:p>
    <w:p w14:paraId="4F2F903A" w14:textId="77777777" w:rsidR="00FE6C16" w:rsidRPr="0068425E" w:rsidRDefault="00FE6C16" w:rsidP="00FE6C16">
      <w:pPr>
        <w:spacing w:before="60" w:after="60"/>
        <w:rPr>
          <w:rFonts w:ascii="Arial" w:hAnsi="Arial" w:cs="Arial"/>
          <w:lang w:val="en-US"/>
        </w:rPr>
      </w:pPr>
      <w:r w:rsidRPr="0068425E">
        <w:rPr>
          <w:rFonts w:ascii="Arial" w:hAnsi="Arial" w:cs="Arial"/>
          <w:lang w:val="en-US"/>
        </w:rPr>
        <w:t xml:space="preserve">     </w:t>
      </w:r>
      <w:sdt>
        <w:sdtPr>
          <w:rPr>
            <w:rFonts w:ascii="Arial" w:hAnsi="Arial" w:cs="Arial"/>
            <w:lang w:val="en-US"/>
          </w:rPr>
          <w:id w:val="2080473040"/>
          <w14:checkbox>
            <w14:checked w14:val="0"/>
            <w14:checkedState w14:val="2612" w14:font="MS Gothic"/>
            <w14:uncheckedState w14:val="2610" w14:font="MS Gothic"/>
          </w14:checkbox>
        </w:sdtPr>
        <w:sdtEndPr/>
        <w:sdtContent>
          <w:r w:rsidR="00DB63AF">
            <w:rPr>
              <w:rFonts w:ascii="MS Gothic" w:eastAsia="MS Gothic" w:hAnsi="MS Gothic" w:cs="Arial" w:hint="eastAsia"/>
              <w:lang w:val="en-US"/>
            </w:rPr>
            <w:t>☐</w:t>
          </w:r>
        </w:sdtContent>
      </w:sdt>
      <w:r w:rsidRPr="0068425E">
        <w:rPr>
          <w:rFonts w:ascii="Arial" w:hAnsi="Arial" w:cs="Arial"/>
          <w:lang w:val="en-US"/>
        </w:rPr>
        <w:t xml:space="preserve"> Intermediate (approx. &gt; 10 and &lt; 20 years of experience)</w:t>
      </w:r>
    </w:p>
    <w:p w14:paraId="6EBCEDF0" w14:textId="77777777" w:rsidR="00FE6C16" w:rsidRPr="0068425E" w:rsidRDefault="00FE6C16" w:rsidP="00FE6C16">
      <w:pPr>
        <w:spacing w:before="60" w:after="60"/>
        <w:rPr>
          <w:rFonts w:ascii="Arial" w:hAnsi="Arial" w:cs="Arial"/>
          <w:lang w:val="en-US"/>
        </w:rPr>
      </w:pPr>
      <w:r w:rsidRPr="00DB63AF">
        <w:rPr>
          <w:rFonts w:ascii="Arial" w:hAnsi="Arial" w:cs="Arial"/>
          <w:lang w:val="en-GB"/>
        </w:rPr>
        <w:t xml:space="preserve">     </w:t>
      </w:r>
      <w:sdt>
        <w:sdtPr>
          <w:rPr>
            <w:rFonts w:ascii="Arial" w:hAnsi="Arial" w:cs="Arial"/>
            <w:lang w:val="en-GB"/>
          </w:rPr>
          <w:id w:val="1774288122"/>
          <w14:checkbox>
            <w14:checked w14:val="0"/>
            <w14:checkedState w14:val="2612" w14:font="MS Gothic"/>
            <w14:uncheckedState w14:val="2610" w14:font="MS Gothic"/>
          </w14:checkbox>
        </w:sdtPr>
        <w:sdtEndPr/>
        <w:sdtContent>
          <w:r w:rsidR="00DB63AF">
            <w:rPr>
              <w:rFonts w:ascii="MS Gothic" w:eastAsia="MS Gothic" w:hAnsi="MS Gothic" w:cs="Arial" w:hint="eastAsia"/>
              <w:lang w:val="en-GB"/>
            </w:rPr>
            <w:t>☐</w:t>
          </w:r>
        </w:sdtContent>
      </w:sdt>
      <w:r w:rsidRPr="00DB63AF">
        <w:rPr>
          <w:rFonts w:ascii="Arial" w:hAnsi="Arial" w:cs="Arial"/>
          <w:lang w:val="en-GB"/>
        </w:rPr>
        <w:t xml:space="preserve"> </w:t>
      </w:r>
      <w:r w:rsidRPr="0068425E">
        <w:rPr>
          <w:rFonts w:ascii="Arial" w:hAnsi="Arial" w:cs="Arial"/>
          <w:lang w:val="en-US"/>
        </w:rPr>
        <w:t>Senior (approx. &gt; 20 years of experience)</w:t>
      </w:r>
    </w:p>
    <w:p w14:paraId="61010D77" w14:textId="77777777" w:rsidR="00374255" w:rsidRPr="0042639E" w:rsidRDefault="005470EC" w:rsidP="0029326A">
      <w:pPr>
        <w:spacing w:before="60" w:after="60"/>
        <w:rPr>
          <w:rFonts w:ascii="Calibri" w:hAnsi="Calibri" w:cs="Tahoma"/>
          <w:sz w:val="22"/>
          <w:szCs w:val="22"/>
          <w:lang w:val="de-AT"/>
        </w:rPr>
      </w:pPr>
      <w:r w:rsidRPr="00B94BCB">
        <w:rPr>
          <w:rFonts w:ascii="Calibri" w:hAnsi="Calibri" w:cs="Tahoma"/>
          <w:sz w:val="22"/>
          <w:szCs w:val="22"/>
          <w:lang w:val="de-AT"/>
        </w:rPr>
        <w:t>Staatsang</w:t>
      </w:r>
      <w:r w:rsidRPr="0042639E">
        <w:rPr>
          <w:rFonts w:ascii="Calibri" w:hAnsi="Calibri" w:cs="Tahoma"/>
          <w:sz w:val="22"/>
          <w:szCs w:val="22"/>
          <w:lang w:val="de-AT"/>
        </w:rPr>
        <w:t>ehörigkeit:</w:t>
      </w:r>
      <w:r w:rsidR="00824DF7" w:rsidRPr="0042639E">
        <w:rPr>
          <w:rFonts w:ascii="Calibri" w:hAnsi="Calibri" w:cs="Tahoma"/>
          <w:sz w:val="22"/>
          <w:szCs w:val="22"/>
          <w:lang w:val="de-AT"/>
        </w:rPr>
        <w:t xml:space="preserve"> </w:t>
      </w:r>
      <w:r w:rsidR="00374255" w:rsidRPr="0042639E">
        <w:rPr>
          <w:rFonts w:ascii="Calibri" w:hAnsi="Calibri" w:cs="Tahoma"/>
          <w:sz w:val="22"/>
          <w:szCs w:val="22"/>
          <w:lang w:val="de-AT"/>
        </w:rPr>
        <w:t xml:space="preserve"> </w:t>
      </w:r>
      <w:r w:rsidR="00374255" w:rsidRPr="0042639E">
        <w:rPr>
          <w:rFonts w:ascii="Calibri" w:hAnsi="Calibri" w:cs="Tahoma"/>
          <w:sz w:val="22"/>
          <w:szCs w:val="22"/>
          <w:lang w:val="de-AT"/>
        </w:rPr>
        <w:tab/>
      </w:r>
      <w:sdt>
        <w:sdtPr>
          <w:rPr>
            <w:rFonts w:ascii="Calibri" w:hAnsi="Calibri" w:cs="Tahoma"/>
            <w:sz w:val="22"/>
            <w:szCs w:val="22"/>
            <w:lang w:val="de-AT"/>
          </w:rPr>
          <w:id w:val="1690178700"/>
          <w:showingPlcHdr/>
          <w:text/>
        </w:sdtPr>
        <w:sdtEndPr/>
        <w:sdtContent>
          <w:r w:rsidR="00FE6C16" w:rsidRPr="00DB63AF">
            <w:rPr>
              <w:rStyle w:val="Platzhaltertext"/>
              <w:highlight w:val="yellow"/>
            </w:rPr>
            <w:t>Klicken Sie hier, um Text einzugeben.</w:t>
          </w:r>
        </w:sdtContent>
      </w:sdt>
      <w:r w:rsidR="00FD2E90" w:rsidRPr="00FE6C16">
        <w:rPr>
          <w:rFonts w:ascii="Calibri" w:hAnsi="Calibri" w:cs="Tahoma"/>
          <w:sz w:val="22"/>
          <w:szCs w:val="22"/>
          <w:lang w:val="de-AT"/>
        </w:rPr>
        <w:t>[ISO Landescode]</w:t>
      </w:r>
    </w:p>
    <w:p w14:paraId="006E830C" w14:textId="77777777" w:rsidR="00042BCC" w:rsidRPr="00247C5D" w:rsidRDefault="005470EC" w:rsidP="0029326A">
      <w:pPr>
        <w:spacing w:before="60" w:after="60"/>
        <w:rPr>
          <w:rFonts w:ascii="Calibri" w:hAnsi="Calibri" w:cs="Tahoma"/>
          <w:sz w:val="22"/>
          <w:szCs w:val="22"/>
          <w:lang w:val="de-DE"/>
        </w:rPr>
      </w:pPr>
      <w:r w:rsidRPr="00247C5D">
        <w:rPr>
          <w:rFonts w:ascii="Calibri" w:hAnsi="Calibri" w:cs="Tahoma"/>
          <w:sz w:val="22"/>
          <w:szCs w:val="22"/>
          <w:lang w:val="de-DE"/>
        </w:rPr>
        <w:t>Anschrift:</w:t>
      </w:r>
      <w:r w:rsidR="00824DF7" w:rsidRPr="00247C5D">
        <w:rPr>
          <w:rFonts w:ascii="Calibri" w:hAnsi="Calibri" w:cs="Tahoma"/>
          <w:sz w:val="22"/>
          <w:szCs w:val="22"/>
          <w:lang w:val="de-DE"/>
        </w:rPr>
        <w:t xml:space="preserve"> </w:t>
      </w:r>
      <w:sdt>
        <w:sdtPr>
          <w:rPr>
            <w:rFonts w:ascii="Calibri" w:hAnsi="Calibri" w:cs="Tahoma"/>
            <w:sz w:val="22"/>
            <w:szCs w:val="22"/>
            <w:lang w:val="de-DE"/>
          </w:rPr>
          <w:id w:val="533934078"/>
          <w:showingPlcHdr/>
          <w:text/>
        </w:sdtPr>
        <w:sdtEndPr/>
        <w:sdtContent>
          <w:r w:rsidR="00FE6C16" w:rsidRPr="00DB63AF">
            <w:rPr>
              <w:rStyle w:val="Platzhaltertext"/>
              <w:highlight w:val="yellow"/>
            </w:rPr>
            <w:t>Klicken Sie hier, um Text einzugeben.</w:t>
          </w:r>
        </w:sdtContent>
      </w:sdt>
      <w:r w:rsidRPr="00FE6C16">
        <w:rPr>
          <w:rFonts w:ascii="Calibri" w:hAnsi="Calibri" w:cs="Tahoma"/>
          <w:sz w:val="22"/>
          <w:szCs w:val="22"/>
          <w:lang w:val="de-DE"/>
        </w:rPr>
        <w:t>[vollständige</w:t>
      </w:r>
      <w:r w:rsidR="002546A7" w:rsidRPr="00FE6C16">
        <w:rPr>
          <w:rFonts w:ascii="Calibri" w:hAnsi="Calibri" w:cs="Tahoma"/>
          <w:sz w:val="22"/>
          <w:szCs w:val="22"/>
          <w:lang w:val="de-DE"/>
        </w:rPr>
        <w:t>, offizielle</w:t>
      </w:r>
      <w:r w:rsidRPr="00FE6C16">
        <w:rPr>
          <w:rFonts w:ascii="Calibri" w:hAnsi="Calibri" w:cs="Tahoma"/>
          <w:sz w:val="22"/>
          <w:szCs w:val="22"/>
          <w:lang w:val="de-DE"/>
        </w:rPr>
        <w:t xml:space="preserve"> Anschrift</w:t>
      </w:r>
      <w:r w:rsidR="00915D02" w:rsidRPr="00FE6C16">
        <w:rPr>
          <w:rFonts w:ascii="Calibri" w:hAnsi="Calibri" w:cs="Tahoma"/>
          <w:sz w:val="22"/>
          <w:szCs w:val="22"/>
          <w:lang w:val="de-DE"/>
        </w:rPr>
        <w:t xml:space="preserve"> der Dienststelle</w:t>
      </w:r>
      <w:r w:rsidRPr="00FE6C16">
        <w:rPr>
          <w:rFonts w:ascii="Calibri" w:hAnsi="Calibri" w:cs="Tahoma"/>
          <w:sz w:val="22"/>
          <w:szCs w:val="22"/>
          <w:lang w:val="de-DE"/>
        </w:rPr>
        <w:t>]</w:t>
      </w:r>
      <w:r w:rsidR="00B4501D" w:rsidRPr="00FE6C16">
        <w:rPr>
          <w:rFonts w:ascii="Calibri" w:hAnsi="Calibri" w:cs="Tahoma"/>
          <w:sz w:val="22"/>
          <w:szCs w:val="22"/>
          <w:lang w:val="de-DE"/>
        </w:rPr>
        <w:t xml:space="preserve"> </w:t>
      </w:r>
      <w:r w:rsidR="00B4501D" w:rsidRPr="00247C5D">
        <w:rPr>
          <w:rFonts w:ascii="Calibri" w:hAnsi="Calibri" w:cs="Tahoma"/>
          <w:sz w:val="22"/>
          <w:szCs w:val="22"/>
          <w:lang w:val="de-DE"/>
        </w:rPr>
        <w:tab/>
      </w:r>
      <w:r w:rsidR="00892832" w:rsidRPr="00247C5D">
        <w:rPr>
          <w:rFonts w:ascii="Calibri" w:hAnsi="Calibri" w:cs="Tahoma"/>
          <w:sz w:val="22"/>
          <w:szCs w:val="22"/>
          <w:lang w:val="de-DE"/>
        </w:rPr>
        <w:tab/>
      </w:r>
    </w:p>
    <w:p w14:paraId="2AA61DA8" w14:textId="77777777" w:rsidR="00B4501D" w:rsidRPr="00247C5D" w:rsidRDefault="00A54FCC" w:rsidP="0029326A">
      <w:pPr>
        <w:spacing w:before="60" w:after="60"/>
        <w:rPr>
          <w:rFonts w:ascii="Calibri" w:hAnsi="Calibri" w:cs="Tahoma"/>
          <w:sz w:val="22"/>
          <w:szCs w:val="22"/>
          <w:lang w:val="de-DE"/>
        </w:rPr>
      </w:pPr>
      <w:r w:rsidRPr="00247C5D">
        <w:rPr>
          <w:rFonts w:ascii="Calibri" w:hAnsi="Calibri" w:cs="Tahoma"/>
          <w:sz w:val="22"/>
          <w:szCs w:val="22"/>
          <w:lang w:val="de-DE"/>
        </w:rPr>
        <w:t>Dienststelle</w:t>
      </w:r>
      <w:r w:rsidR="005470EC" w:rsidRPr="00247C5D">
        <w:rPr>
          <w:rFonts w:ascii="Calibri" w:hAnsi="Calibri" w:cs="Tahoma"/>
          <w:sz w:val="22"/>
          <w:szCs w:val="22"/>
          <w:lang w:val="de-DE"/>
        </w:rPr>
        <w:t>/Einheit:</w:t>
      </w:r>
      <w:r w:rsidR="00FE6C16">
        <w:rPr>
          <w:rFonts w:ascii="Calibri" w:hAnsi="Calibri" w:cs="Tahoma"/>
          <w:sz w:val="22"/>
          <w:szCs w:val="22"/>
          <w:lang w:val="de-DE"/>
        </w:rPr>
        <w:t xml:space="preserve"> </w:t>
      </w:r>
      <w:sdt>
        <w:sdtPr>
          <w:rPr>
            <w:rFonts w:ascii="Calibri" w:hAnsi="Calibri" w:cs="Tahoma"/>
            <w:sz w:val="22"/>
            <w:szCs w:val="22"/>
            <w:lang w:val="de-DE"/>
          </w:rPr>
          <w:id w:val="-29573563"/>
          <w:showingPlcHdr/>
          <w:text/>
        </w:sdtPr>
        <w:sdtEndPr/>
        <w:sdtContent>
          <w:r w:rsidR="00FE6C16" w:rsidRPr="00DB63AF">
            <w:rPr>
              <w:rStyle w:val="Platzhaltertext"/>
              <w:highlight w:val="yellow"/>
            </w:rPr>
            <w:t>Klicken Sie hier, um Text einzugeben.</w:t>
          </w:r>
        </w:sdtContent>
      </w:sdt>
      <w:r w:rsidR="00B4501D" w:rsidRPr="00247C5D">
        <w:rPr>
          <w:rFonts w:ascii="Calibri" w:hAnsi="Calibri" w:cs="Tahoma"/>
          <w:sz w:val="22"/>
          <w:szCs w:val="22"/>
          <w:lang w:val="de-DE"/>
        </w:rPr>
        <w:tab/>
        <w:t xml:space="preserve"> </w:t>
      </w:r>
    </w:p>
    <w:p w14:paraId="41CC75A6" w14:textId="77777777" w:rsidR="00824DF7" w:rsidRPr="00247C5D" w:rsidRDefault="005470EC" w:rsidP="0029326A">
      <w:pPr>
        <w:spacing w:before="60" w:after="60"/>
        <w:rPr>
          <w:rFonts w:ascii="Calibri" w:hAnsi="Calibri" w:cs="Tahoma"/>
          <w:sz w:val="22"/>
          <w:szCs w:val="22"/>
          <w:lang w:val="de-DE"/>
        </w:rPr>
      </w:pPr>
      <w:r w:rsidRPr="00247C5D">
        <w:rPr>
          <w:rFonts w:ascii="Calibri" w:hAnsi="Calibri" w:cs="Tahoma"/>
          <w:sz w:val="22"/>
          <w:szCs w:val="22"/>
          <w:lang w:val="de-DE"/>
        </w:rPr>
        <w:t>Telefon:</w:t>
      </w:r>
      <w:sdt>
        <w:sdtPr>
          <w:rPr>
            <w:rFonts w:ascii="Calibri" w:hAnsi="Calibri" w:cs="Tahoma"/>
            <w:sz w:val="22"/>
            <w:szCs w:val="22"/>
            <w:lang w:val="de-DE"/>
          </w:rPr>
          <w:id w:val="-1246570845"/>
          <w:showingPlcHdr/>
          <w:text/>
        </w:sdtPr>
        <w:sdtEndPr/>
        <w:sdtContent>
          <w:r w:rsidR="00FE6C16" w:rsidRPr="00DB63AF">
            <w:rPr>
              <w:rStyle w:val="Platzhaltertext"/>
              <w:highlight w:val="yellow"/>
            </w:rPr>
            <w:t>Klicken Sie hier, um Text einzugeben.</w:t>
          </w:r>
        </w:sdtContent>
      </w:sdt>
      <w:r w:rsidR="00FE6C16">
        <w:rPr>
          <w:rFonts w:ascii="Calibri" w:hAnsi="Calibri" w:cs="Tahoma"/>
          <w:sz w:val="22"/>
          <w:szCs w:val="22"/>
          <w:lang w:val="de-DE"/>
        </w:rPr>
        <w:tab/>
      </w:r>
      <w:r w:rsidRPr="00247C5D">
        <w:rPr>
          <w:rFonts w:ascii="Calibri" w:hAnsi="Calibri" w:cs="Tahoma"/>
          <w:sz w:val="22"/>
          <w:szCs w:val="22"/>
          <w:lang w:val="de-DE"/>
        </w:rPr>
        <w:t>E-Mail:</w:t>
      </w:r>
      <w:sdt>
        <w:sdtPr>
          <w:rPr>
            <w:rFonts w:ascii="Calibri" w:hAnsi="Calibri" w:cs="Tahoma"/>
            <w:sz w:val="22"/>
            <w:szCs w:val="22"/>
            <w:lang w:val="de-DE"/>
          </w:rPr>
          <w:id w:val="-1575733889"/>
          <w:showingPlcHdr/>
          <w:text/>
        </w:sdtPr>
        <w:sdtEndPr/>
        <w:sdtContent>
          <w:r w:rsidR="00FE6C16" w:rsidRPr="00DB63AF">
            <w:rPr>
              <w:rStyle w:val="Platzhaltertext"/>
              <w:highlight w:val="yellow"/>
            </w:rPr>
            <w:t>Klicken Sie hier, um Text einzugeben.</w:t>
          </w:r>
        </w:sdtContent>
      </w:sdt>
    </w:p>
    <w:p w14:paraId="5BCA2873" w14:textId="77777777" w:rsidR="004A0678" w:rsidRDefault="005470EC" w:rsidP="0029326A">
      <w:pPr>
        <w:spacing w:before="60" w:after="60"/>
        <w:rPr>
          <w:rFonts w:ascii="Calibri" w:hAnsi="Calibri" w:cs="Tahoma"/>
          <w:sz w:val="22"/>
          <w:szCs w:val="22"/>
          <w:lang w:val="de-DE"/>
        </w:rPr>
      </w:pPr>
      <w:r w:rsidRPr="00247C5D">
        <w:rPr>
          <w:rFonts w:ascii="Calibri" w:hAnsi="Calibri" w:cs="Tahoma"/>
          <w:sz w:val="22"/>
          <w:szCs w:val="22"/>
          <w:lang w:val="de-DE"/>
        </w:rPr>
        <w:t>Geschlecht</w:t>
      </w:r>
      <w:r w:rsidR="00FE6C16">
        <w:rPr>
          <w:rFonts w:ascii="Calibri" w:hAnsi="Calibri" w:cs="Tahoma"/>
          <w:sz w:val="22"/>
          <w:szCs w:val="22"/>
          <w:lang w:val="de-DE"/>
        </w:rPr>
        <w:t xml:space="preserve"> (</w:t>
      </w:r>
      <w:r w:rsidR="00FE6C16" w:rsidRPr="001423CE">
        <w:rPr>
          <w:rFonts w:ascii="Calibri" w:hAnsi="Calibri" w:cs="Tahoma"/>
          <w:sz w:val="22"/>
          <w:szCs w:val="22"/>
          <w:highlight w:val="yellow"/>
          <w:lang w:val="de-DE"/>
        </w:rPr>
        <w:t>bitte ankreuzen</w:t>
      </w:r>
      <w:r w:rsidR="00FE6C16">
        <w:rPr>
          <w:rFonts w:ascii="Calibri" w:hAnsi="Calibri" w:cs="Tahoma"/>
          <w:sz w:val="22"/>
          <w:szCs w:val="22"/>
          <w:lang w:val="de-DE"/>
        </w:rPr>
        <w:t>)</w:t>
      </w:r>
      <w:r w:rsidRPr="00247C5D">
        <w:rPr>
          <w:rFonts w:ascii="Calibri" w:hAnsi="Calibri" w:cs="Tahoma"/>
          <w:sz w:val="22"/>
          <w:szCs w:val="22"/>
          <w:lang w:val="de-DE"/>
        </w:rPr>
        <w:t>:</w:t>
      </w:r>
      <w:r w:rsidR="00824DF7" w:rsidRPr="00247C5D">
        <w:rPr>
          <w:rFonts w:ascii="Calibri" w:hAnsi="Calibri" w:cs="Tahoma"/>
          <w:sz w:val="22"/>
          <w:szCs w:val="22"/>
          <w:lang w:val="de-DE"/>
        </w:rPr>
        <w:t xml:space="preserve"> </w:t>
      </w:r>
      <w:r w:rsidR="00374255" w:rsidRPr="00247C5D">
        <w:rPr>
          <w:rFonts w:ascii="Calibri" w:hAnsi="Calibri" w:cs="Tahoma"/>
          <w:sz w:val="22"/>
          <w:szCs w:val="22"/>
          <w:lang w:val="de-DE"/>
        </w:rPr>
        <w:t xml:space="preserve"> </w:t>
      </w:r>
      <w:r w:rsidR="00374255" w:rsidRPr="00247C5D">
        <w:rPr>
          <w:rFonts w:ascii="Calibri" w:hAnsi="Calibri" w:cs="Tahoma"/>
          <w:sz w:val="22"/>
          <w:szCs w:val="22"/>
          <w:lang w:val="de-DE"/>
        </w:rPr>
        <w:tab/>
      </w:r>
      <w:r w:rsidR="00FE6C16">
        <w:rPr>
          <w:rFonts w:ascii="Calibri" w:hAnsi="Calibri" w:cs="Tahoma"/>
          <w:sz w:val="22"/>
          <w:szCs w:val="22"/>
          <w:lang w:val="de-DE"/>
        </w:rPr>
        <w:t>weiblich</w:t>
      </w:r>
      <w:sdt>
        <w:sdtPr>
          <w:rPr>
            <w:rFonts w:ascii="Calibri" w:hAnsi="Calibri" w:cs="Tahoma"/>
            <w:sz w:val="22"/>
            <w:szCs w:val="22"/>
            <w:lang w:val="de-DE"/>
          </w:rPr>
          <w:id w:val="-1802990352"/>
          <w14:checkbox>
            <w14:checked w14:val="0"/>
            <w14:checkedState w14:val="2612" w14:font="MS Gothic"/>
            <w14:uncheckedState w14:val="2610" w14:font="MS Gothic"/>
          </w14:checkbox>
        </w:sdtPr>
        <w:sdtEndPr/>
        <w:sdtContent>
          <w:r w:rsidR="00FE6C16">
            <w:rPr>
              <w:rFonts w:ascii="MS Gothic" w:eastAsia="MS Gothic" w:hAnsi="MS Gothic" w:cs="Tahoma" w:hint="eastAsia"/>
              <w:sz w:val="22"/>
              <w:szCs w:val="22"/>
              <w:lang w:val="de-DE"/>
            </w:rPr>
            <w:t>☐</w:t>
          </w:r>
        </w:sdtContent>
      </w:sdt>
      <w:r w:rsidR="00374255" w:rsidRPr="00247C5D">
        <w:rPr>
          <w:rFonts w:ascii="Calibri" w:hAnsi="Calibri" w:cs="Tahoma"/>
          <w:sz w:val="22"/>
          <w:szCs w:val="22"/>
          <w:lang w:val="de-DE"/>
        </w:rPr>
        <w:tab/>
      </w:r>
      <w:r w:rsidR="00FE6C16">
        <w:rPr>
          <w:rFonts w:ascii="Calibri" w:hAnsi="Calibri" w:cs="Tahoma"/>
          <w:sz w:val="22"/>
          <w:szCs w:val="22"/>
          <w:lang w:val="de-DE"/>
        </w:rPr>
        <w:t>männlich</w:t>
      </w:r>
      <w:r w:rsidR="007B0B7C">
        <w:rPr>
          <w:rFonts w:ascii="Calibri" w:hAnsi="Calibri" w:cs="Tahoma"/>
          <w:sz w:val="22"/>
          <w:szCs w:val="22"/>
          <w:lang w:val="de-DE"/>
        </w:rPr>
        <w:t xml:space="preserve"> </w:t>
      </w:r>
      <w:sdt>
        <w:sdtPr>
          <w:rPr>
            <w:rFonts w:ascii="Calibri" w:hAnsi="Calibri" w:cs="Tahoma"/>
            <w:sz w:val="22"/>
            <w:szCs w:val="22"/>
            <w:lang w:val="de-DE"/>
          </w:rPr>
          <w:id w:val="-510223592"/>
          <w14:checkbox>
            <w14:checked w14:val="0"/>
            <w14:checkedState w14:val="2612" w14:font="MS Gothic"/>
            <w14:uncheckedState w14:val="2610" w14:font="MS Gothic"/>
          </w14:checkbox>
        </w:sdtPr>
        <w:sdtEndPr/>
        <w:sdtContent>
          <w:r w:rsidR="007B0B7C">
            <w:rPr>
              <w:rFonts w:ascii="MS Gothic" w:eastAsia="MS Gothic" w:hAnsi="MS Gothic" w:cs="Tahoma" w:hint="eastAsia"/>
              <w:sz w:val="22"/>
              <w:szCs w:val="22"/>
              <w:lang w:val="de-DE"/>
            </w:rPr>
            <w:t>☐</w:t>
          </w:r>
        </w:sdtContent>
      </w:sdt>
      <w:r w:rsidR="004A0678">
        <w:rPr>
          <w:rFonts w:ascii="Calibri" w:hAnsi="Calibri" w:cs="Tahoma"/>
          <w:sz w:val="22"/>
          <w:szCs w:val="22"/>
          <w:lang w:val="de-DE"/>
        </w:rPr>
        <w:tab/>
        <w:t>undefiniert</w:t>
      </w:r>
      <w:sdt>
        <w:sdtPr>
          <w:rPr>
            <w:rFonts w:ascii="Calibri" w:hAnsi="Calibri" w:cs="Tahoma"/>
            <w:sz w:val="22"/>
            <w:szCs w:val="22"/>
            <w:lang w:val="de-DE"/>
          </w:rPr>
          <w:id w:val="1526056666"/>
          <w14:checkbox>
            <w14:checked w14:val="0"/>
            <w14:checkedState w14:val="2612" w14:font="MS Gothic"/>
            <w14:uncheckedState w14:val="2610" w14:font="MS Gothic"/>
          </w14:checkbox>
        </w:sdtPr>
        <w:sdtEndPr/>
        <w:sdtContent>
          <w:r w:rsidR="004A0678">
            <w:rPr>
              <w:rFonts w:ascii="MS Gothic" w:eastAsia="MS Gothic" w:hAnsi="MS Gothic" w:cs="Tahoma" w:hint="eastAsia"/>
              <w:sz w:val="22"/>
              <w:szCs w:val="22"/>
              <w:lang w:val="de-DE"/>
            </w:rPr>
            <w:t>☐</w:t>
          </w:r>
        </w:sdtContent>
      </w:sdt>
    </w:p>
    <w:p w14:paraId="757E9C57" w14:textId="77777777" w:rsidR="00374255" w:rsidRPr="00247C5D" w:rsidRDefault="005470EC" w:rsidP="0029326A">
      <w:pPr>
        <w:spacing w:before="60" w:after="60"/>
        <w:rPr>
          <w:rFonts w:ascii="Calibri" w:hAnsi="Calibri" w:cs="Tahoma"/>
          <w:sz w:val="22"/>
          <w:szCs w:val="22"/>
          <w:lang w:val="de-DE"/>
        </w:rPr>
      </w:pPr>
      <w:r w:rsidRPr="00247C5D">
        <w:rPr>
          <w:rFonts w:ascii="Calibri" w:hAnsi="Calibri" w:cs="Tahoma"/>
          <w:sz w:val="22"/>
          <w:szCs w:val="22"/>
          <w:lang w:val="de-DE"/>
        </w:rPr>
        <w:t>Akademisches Jahr:</w:t>
      </w:r>
      <w:r w:rsidR="00824DF7" w:rsidRPr="00247C5D">
        <w:rPr>
          <w:rFonts w:ascii="Calibri" w:hAnsi="Calibri" w:cs="Tahoma"/>
          <w:sz w:val="22"/>
          <w:szCs w:val="22"/>
          <w:lang w:val="de-DE"/>
        </w:rPr>
        <w:t xml:space="preserve"> </w:t>
      </w:r>
      <w:r w:rsidR="00374255" w:rsidRPr="00247C5D">
        <w:rPr>
          <w:rFonts w:ascii="Calibri" w:hAnsi="Calibri" w:cs="Tahoma"/>
          <w:sz w:val="22"/>
          <w:szCs w:val="22"/>
          <w:lang w:val="de-DE"/>
        </w:rPr>
        <w:t>20</w:t>
      </w:r>
      <w:r w:rsidR="00FE6C16">
        <w:rPr>
          <w:rFonts w:ascii="Calibri" w:hAnsi="Calibri" w:cs="Tahoma"/>
          <w:sz w:val="22"/>
          <w:szCs w:val="22"/>
          <w:lang w:val="de-DE"/>
        </w:rPr>
        <w:t>1</w:t>
      </w:r>
      <w:r w:rsidR="00380335">
        <w:rPr>
          <w:rFonts w:ascii="Calibri" w:hAnsi="Calibri" w:cs="Tahoma"/>
          <w:sz w:val="22"/>
          <w:szCs w:val="22"/>
          <w:lang w:val="de-DE"/>
        </w:rPr>
        <w:t>9</w:t>
      </w:r>
      <w:r w:rsidR="00374255" w:rsidRPr="00247C5D">
        <w:rPr>
          <w:rFonts w:ascii="Calibri" w:hAnsi="Calibri" w:cs="Tahoma"/>
          <w:sz w:val="22"/>
          <w:szCs w:val="22"/>
          <w:lang w:val="de-DE"/>
        </w:rPr>
        <w:t>/20</w:t>
      </w:r>
      <w:r w:rsidR="00380335">
        <w:rPr>
          <w:rFonts w:ascii="Calibri" w:hAnsi="Calibri" w:cs="Tahoma"/>
          <w:sz w:val="22"/>
          <w:szCs w:val="22"/>
          <w:lang w:val="de-DE"/>
        </w:rPr>
        <w:t>20</w:t>
      </w:r>
    </w:p>
    <w:p w14:paraId="1540AA46" w14:textId="77777777" w:rsidR="00FE6C16" w:rsidRPr="00FE6C16" w:rsidRDefault="00FE6C16" w:rsidP="00FE6C16">
      <w:pPr>
        <w:spacing w:before="60" w:after="60"/>
        <w:rPr>
          <w:rFonts w:ascii="Calibri" w:hAnsi="Calibri" w:cs="Tahoma"/>
          <w:sz w:val="22"/>
          <w:szCs w:val="22"/>
          <w:lang w:val="de-DE"/>
        </w:rPr>
      </w:pPr>
      <w:r w:rsidRPr="00FE6C16">
        <w:rPr>
          <w:rFonts w:ascii="Calibri" w:hAnsi="Calibri" w:cs="Tahoma"/>
          <w:sz w:val="22"/>
          <w:szCs w:val="22"/>
          <w:lang w:val="de-DE"/>
        </w:rPr>
        <w:t xml:space="preserve">Zutreffende Mobilitätsaktivität </w:t>
      </w:r>
      <w:r>
        <w:rPr>
          <w:rFonts w:ascii="Calibri" w:hAnsi="Calibri" w:cs="Tahoma"/>
          <w:sz w:val="22"/>
          <w:szCs w:val="22"/>
          <w:lang w:val="de-DE"/>
        </w:rPr>
        <w:t xml:space="preserve">zu </w:t>
      </w:r>
      <w:r w:rsidRPr="00FE6C16">
        <w:rPr>
          <w:rFonts w:ascii="Calibri" w:hAnsi="Calibri" w:cs="Tahoma"/>
          <w:sz w:val="22"/>
          <w:szCs w:val="22"/>
          <w:lang w:val="de-DE"/>
        </w:rPr>
        <w:t>(</w:t>
      </w:r>
      <w:r w:rsidRPr="001423CE">
        <w:rPr>
          <w:rFonts w:ascii="Calibri" w:hAnsi="Calibri" w:cs="Tahoma"/>
          <w:sz w:val="22"/>
          <w:szCs w:val="22"/>
          <w:highlight w:val="yellow"/>
          <w:lang w:val="de-DE"/>
        </w:rPr>
        <w:t>bitte ankreuzen</w:t>
      </w:r>
      <w:r w:rsidRPr="00FE6C16">
        <w:rPr>
          <w:rFonts w:ascii="Calibri" w:hAnsi="Calibri" w:cs="Tahoma"/>
          <w:sz w:val="22"/>
          <w:szCs w:val="22"/>
          <w:lang w:val="de-DE"/>
        </w:rPr>
        <w:t xml:space="preserve">): </w:t>
      </w:r>
    </w:p>
    <w:p w14:paraId="6CD0EBDC" w14:textId="77777777" w:rsidR="00FE6C16" w:rsidRPr="00FE6C16" w:rsidRDefault="008B26C2" w:rsidP="001423CE">
      <w:pPr>
        <w:spacing w:before="60" w:after="60"/>
        <w:ind w:left="284"/>
        <w:rPr>
          <w:rFonts w:ascii="Calibri" w:hAnsi="Calibri" w:cs="Tahoma"/>
          <w:sz w:val="22"/>
          <w:szCs w:val="22"/>
          <w:lang w:val="de-DE"/>
        </w:rPr>
      </w:pPr>
      <w:sdt>
        <w:sdtPr>
          <w:rPr>
            <w:rFonts w:ascii="Calibri" w:hAnsi="Calibri" w:cs="Tahoma"/>
            <w:sz w:val="22"/>
            <w:szCs w:val="22"/>
            <w:lang w:val="de-DE"/>
          </w:rPr>
          <w:id w:val="1398780908"/>
          <w14:checkbox>
            <w14:checked w14:val="0"/>
            <w14:checkedState w14:val="2612" w14:font="MS Gothic"/>
            <w14:uncheckedState w14:val="2610" w14:font="MS Gothic"/>
          </w14:checkbox>
        </w:sdtPr>
        <w:sdtEndPr/>
        <w:sdtContent>
          <w:r w:rsidR="00FE6C16">
            <w:rPr>
              <w:rFonts w:ascii="MS Gothic" w:eastAsia="MS Gothic" w:hAnsi="MS Gothic" w:cs="Tahoma" w:hint="eastAsia"/>
              <w:sz w:val="22"/>
              <w:szCs w:val="22"/>
              <w:lang w:val="de-DE"/>
            </w:rPr>
            <w:t>☐</w:t>
          </w:r>
        </w:sdtContent>
      </w:sdt>
      <w:r w:rsidR="00FE6C16" w:rsidRPr="00FE6C16">
        <w:rPr>
          <w:rFonts w:ascii="Calibri" w:hAnsi="Calibri" w:cs="Tahoma"/>
          <w:sz w:val="22"/>
          <w:szCs w:val="22"/>
          <w:lang w:val="de-DE"/>
        </w:rPr>
        <w:t xml:space="preserve"> Lehrzwecken</w:t>
      </w:r>
      <w:r w:rsidR="001423CE">
        <w:rPr>
          <w:rFonts w:ascii="Calibri" w:hAnsi="Calibri" w:cs="Tahoma"/>
          <w:sz w:val="22"/>
          <w:szCs w:val="22"/>
          <w:lang w:val="de-DE"/>
        </w:rPr>
        <w:t xml:space="preserve"> (Teaching Mobility) </w:t>
      </w:r>
      <w:r w:rsidR="00FE6C16" w:rsidRPr="00FE6C16">
        <w:rPr>
          <w:rFonts w:ascii="Calibri" w:hAnsi="Calibri" w:cs="Tahoma"/>
          <w:sz w:val="22"/>
          <w:szCs w:val="22"/>
          <w:lang w:val="de-DE"/>
        </w:rPr>
        <w:t xml:space="preserve">ODER </w:t>
      </w:r>
      <w:r w:rsidR="001423CE">
        <w:rPr>
          <w:rFonts w:ascii="Calibri" w:hAnsi="Calibri" w:cs="Tahoma"/>
          <w:sz w:val="22"/>
          <w:szCs w:val="22"/>
          <w:lang w:val="de-DE"/>
        </w:rPr>
        <w:br/>
      </w:r>
      <w:sdt>
        <w:sdtPr>
          <w:rPr>
            <w:rFonts w:ascii="Calibri" w:hAnsi="Calibri" w:cs="Tahoma"/>
            <w:sz w:val="22"/>
            <w:szCs w:val="22"/>
            <w:lang w:val="de-DE"/>
          </w:rPr>
          <w:id w:val="718859442"/>
          <w14:checkbox>
            <w14:checked w14:val="0"/>
            <w14:checkedState w14:val="2612" w14:font="MS Gothic"/>
            <w14:uncheckedState w14:val="2610" w14:font="MS Gothic"/>
          </w14:checkbox>
        </w:sdtPr>
        <w:sdtEndPr/>
        <w:sdtContent>
          <w:r w:rsidR="001423CE">
            <w:rPr>
              <w:rFonts w:ascii="MS Gothic" w:eastAsia="MS Gothic" w:hAnsi="MS Gothic" w:cs="Tahoma" w:hint="eastAsia"/>
              <w:sz w:val="22"/>
              <w:szCs w:val="22"/>
              <w:lang w:val="de-DE"/>
            </w:rPr>
            <w:t>☐</w:t>
          </w:r>
        </w:sdtContent>
      </w:sdt>
      <w:r w:rsidR="00995FD5">
        <w:rPr>
          <w:rFonts w:ascii="Calibri" w:hAnsi="Calibri" w:cs="Tahoma"/>
          <w:sz w:val="22"/>
          <w:szCs w:val="22"/>
          <w:lang w:val="de-DE"/>
        </w:rPr>
        <w:t xml:space="preserve"> Fortbildungszwecken </w:t>
      </w:r>
      <w:r w:rsidR="001423CE">
        <w:rPr>
          <w:rFonts w:ascii="Calibri" w:hAnsi="Calibri" w:cs="Tahoma"/>
          <w:sz w:val="22"/>
          <w:szCs w:val="22"/>
          <w:lang w:val="de-DE"/>
        </w:rPr>
        <w:t>(Staff Training Mobility) ODER</w:t>
      </w:r>
      <w:r w:rsidR="001423CE">
        <w:rPr>
          <w:rFonts w:ascii="Calibri" w:hAnsi="Calibri" w:cs="Tahoma"/>
          <w:sz w:val="22"/>
          <w:szCs w:val="22"/>
          <w:lang w:val="de-DE"/>
        </w:rPr>
        <w:br/>
      </w:r>
      <w:sdt>
        <w:sdtPr>
          <w:rPr>
            <w:rFonts w:ascii="Calibri" w:hAnsi="Calibri" w:cs="Tahoma"/>
            <w:sz w:val="22"/>
            <w:szCs w:val="22"/>
            <w:lang w:val="de-DE"/>
          </w:rPr>
          <w:id w:val="-991714004"/>
          <w14:checkbox>
            <w14:checked w14:val="0"/>
            <w14:checkedState w14:val="2612" w14:font="MS Gothic"/>
            <w14:uncheckedState w14:val="2610" w14:font="MS Gothic"/>
          </w14:checkbox>
        </w:sdtPr>
        <w:sdtEndPr/>
        <w:sdtContent>
          <w:r w:rsidR="001423CE">
            <w:rPr>
              <w:rFonts w:ascii="MS Gothic" w:eastAsia="MS Gothic" w:hAnsi="MS Gothic" w:cs="Tahoma" w:hint="eastAsia"/>
              <w:sz w:val="22"/>
              <w:szCs w:val="22"/>
              <w:lang w:val="de-DE"/>
            </w:rPr>
            <w:t>☐</w:t>
          </w:r>
        </w:sdtContent>
      </w:sdt>
      <w:r w:rsidR="00995FD5">
        <w:rPr>
          <w:rFonts w:ascii="Calibri" w:hAnsi="Calibri" w:cs="Tahoma"/>
          <w:sz w:val="22"/>
          <w:szCs w:val="22"/>
          <w:lang w:val="de-DE"/>
        </w:rPr>
        <w:t xml:space="preserve"> Lehr- und Fortbildungszwecken</w:t>
      </w:r>
      <w:r w:rsidR="001423CE">
        <w:rPr>
          <w:rFonts w:ascii="Calibri" w:hAnsi="Calibri" w:cs="Tahoma"/>
          <w:sz w:val="22"/>
          <w:szCs w:val="22"/>
          <w:lang w:val="de-DE"/>
        </w:rPr>
        <w:t xml:space="preserve"> (Teaching- und Training Mobility)</w:t>
      </w:r>
    </w:p>
    <w:p w14:paraId="25F54C1D" w14:textId="77777777" w:rsidR="00FE6C16" w:rsidRPr="00FE6C16" w:rsidRDefault="00FE6C16" w:rsidP="00FE6C16">
      <w:pPr>
        <w:spacing w:before="60" w:after="60"/>
        <w:rPr>
          <w:rFonts w:ascii="Calibri" w:hAnsi="Calibri" w:cs="Tahoma"/>
          <w:sz w:val="22"/>
          <w:szCs w:val="22"/>
          <w:lang w:val="de-DE"/>
        </w:rPr>
      </w:pPr>
      <w:r w:rsidRPr="00FE6C16">
        <w:rPr>
          <w:rFonts w:ascii="Calibri" w:hAnsi="Calibri" w:cs="Tahoma"/>
          <w:sz w:val="22"/>
          <w:szCs w:val="22"/>
          <w:lang w:val="de-DE"/>
        </w:rPr>
        <w:t>Achtung: Im Fall von Lehrzwecken sind mind. 8h Unterricht pro Woche (auch bei kürzeren Aufenthalten) nachzuweisen (s. auch Punkt 2.</w:t>
      </w:r>
      <w:r w:rsidR="00B52AE3">
        <w:rPr>
          <w:rFonts w:ascii="Calibri" w:hAnsi="Calibri" w:cs="Tahoma"/>
          <w:sz w:val="22"/>
          <w:szCs w:val="22"/>
          <w:lang w:val="de-DE"/>
        </w:rPr>
        <w:t>4</w:t>
      </w:r>
      <w:r w:rsidRPr="00FE6C16">
        <w:rPr>
          <w:rFonts w:ascii="Calibri" w:hAnsi="Calibri" w:cs="Tahoma"/>
          <w:sz w:val="22"/>
          <w:szCs w:val="22"/>
          <w:lang w:val="de-DE"/>
        </w:rPr>
        <w:t>).</w:t>
      </w:r>
      <w:r w:rsidR="00995FD5">
        <w:rPr>
          <w:rFonts w:ascii="Calibri" w:hAnsi="Calibri" w:cs="Tahoma"/>
          <w:sz w:val="22"/>
          <w:szCs w:val="22"/>
          <w:lang w:val="de-DE"/>
        </w:rPr>
        <w:t xml:space="preserve"> Im Fall von Lehr- und Fortbildungszwecken (in Kombination) sind mind. 4h Unterricht/Lehrtätigkeit pro Woche (auch bei kürzeren Aufenthalten) nachzuweisen (s. Punkt 2.4)</w:t>
      </w:r>
    </w:p>
    <w:p w14:paraId="4E75AB4F" w14:textId="77777777" w:rsidR="00FE6C16" w:rsidRPr="00FE6C16" w:rsidRDefault="00FE6C16" w:rsidP="00FE6C16">
      <w:pPr>
        <w:spacing w:before="60" w:after="60"/>
        <w:rPr>
          <w:rFonts w:ascii="Calibri" w:hAnsi="Calibri" w:cs="Tahoma"/>
          <w:sz w:val="22"/>
          <w:szCs w:val="22"/>
          <w:lang w:val="de-DE"/>
        </w:rPr>
      </w:pPr>
      <w:r w:rsidRPr="00FE6C16">
        <w:rPr>
          <w:rFonts w:ascii="Calibri" w:hAnsi="Calibri" w:cs="Tahoma"/>
          <w:sz w:val="22"/>
          <w:szCs w:val="22"/>
          <w:lang w:val="de-DE"/>
        </w:rPr>
        <w:t>Name der aufnehmenden Hochschule/Organisation:</w:t>
      </w:r>
      <w:r>
        <w:rPr>
          <w:rFonts w:ascii="Calibri" w:hAnsi="Calibri" w:cs="Tahoma"/>
          <w:sz w:val="22"/>
          <w:szCs w:val="22"/>
          <w:lang w:val="de-DE"/>
        </w:rPr>
        <w:t xml:space="preserve"> </w:t>
      </w:r>
      <w:sdt>
        <w:sdtPr>
          <w:rPr>
            <w:rFonts w:ascii="Calibri" w:hAnsi="Calibri" w:cs="Tahoma"/>
            <w:sz w:val="22"/>
            <w:szCs w:val="22"/>
            <w:lang w:val="de-DE"/>
          </w:rPr>
          <w:id w:val="375208941"/>
          <w:showingPlcHdr/>
          <w:text/>
        </w:sdtPr>
        <w:sdtEndPr/>
        <w:sdtContent>
          <w:r w:rsidRPr="00DB63AF">
            <w:rPr>
              <w:rStyle w:val="Platzhaltertext"/>
              <w:highlight w:val="yellow"/>
            </w:rPr>
            <w:t>Klicken Sie hier, um Text einzugeben.</w:t>
          </w:r>
        </w:sdtContent>
      </w:sdt>
      <w:r w:rsidRPr="00FE6C16">
        <w:rPr>
          <w:rFonts w:ascii="Calibri" w:hAnsi="Calibri" w:cs="Tahoma"/>
          <w:sz w:val="22"/>
          <w:szCs w:val="22"/>
          <w:lang w:val="de-DE"/>
        </w:rPr>
        <w:t xml:space="preserve"> </w:t>
      </w:r>
    </w:p>
    <w:p w14:paraId="1339C713" w14:textId="77777777" w:rsidR="00FE6C16" w:rsidRPr="00FE6C16" w:rsidRDefault="00FE6C16" w:rsidP="00FE6C16">
      <w:pPr>
        <w:spacing w:before="60" w:after="60"/>
        <w:rPr>
          <w:rFonts w:ascii="Calibri" w:hAnsi="Calibri" w:cs="Tahoma"/>
          <w:sz w:val="22"/>
          <w:szCs w:val="22"/>
          <w:lang w:val="de-DE"/>
        </w:rPr>
      </w:pPr>
      <w:r w:rsidRPr="00FE6C16">
        <w:rPr>
          <w:rFonts w:ascii="Calibri" w:hAnsi="Calibri" w:cs="Tahoma"/>
          <w:sz w:val="22"/>
          <w:szCs w:val="22"/>
          <w:lang w:val="de-DE"/>
        </w:rPr>
        <w:t>Erasmus+ Code der aufnehmenden Hochschule:</w:t>
      </w:r>
      <w:r>
        <w:rPr>
          <w:rFonts w:ascii="Calibri" w:hAnsi="Calibri" w:cs="Tahoma"/>
          <w:sz w:val="22"/>
          <w:szCs w:val="22"/>
          <w:lang w:val="de-DE"/>
        </w:rPr>
        <w:t xml:space="preserve"> </w:t>
      </w:r>
      <w:sdt>
        <w:sdtPr>
          <w:rPr>
            <w:rFonts w:ascii="Calibri" w:hAnsi="Calibri" w:cs="Tahoma"/>
            <w:sz w:val="22"/>
            <w:szCs w:val="22"/>
            <w:lang w:val="de-DE"/>
          </w:rPr>
          <w:id w:val="1369878214"/>
          <w:showingPlcHdr/>
          <w:text/>
        </w:sdtPr>
        <w:sdtEndPr/>
        <w:sdtContent>
          <w:r w:rsidRPr="00DB63AF">
            <w:rPr>
              <w:rStyle w:val="Platzhaltertext"/>
              <w:highlight w:val="yellow"/>
            </w:rPr>
            <w:t>Klicken Sie hier, um Text einzugeben.</w:t>
          </w:r>
        </w:sdtContent>
      </w:sdt>
    </w:p>
    <w:p w14:paraId="2A96E16C" w14:textId="77777777" w:rsidR="00FE6C16" w:rsidRPr="00FE6C16" w:rsidRDefault="00FE6C16" w:rsidP="00FE6C16">
      <w:pPr>
        <w:spacing w:before="60" w:after="60"/>
        <w:rPr>
          <w:rFonts w:ascii="Calibri" w:hAnsi="Calibri" w:cs="Tahoma"/>
          <w:sz w:val="22"/>
          <w:szCs w:val="22"/>
          <w:lang w:val="de-DE"/>
        </w:rPr>
      </w:pPr>
      <w:r w:rsidRPr="00FE6C16">
        <w:rPr>
          <w:rFonts w:ascii="Calibri" w:hAnsi="Calibri" w:cs="Tahoma"/>
          <w:sz w:val="22"/>
          <w:szCs w:val="22"/>
          <w:lang w:val="de-DE"/>
        </w:rPr>
        <w:t>Teilnehmer/in beantragt (</w:t>
      </w:r>
      <w:r w:rsidRPr="001423CE">
        <w:rPr>
          <w:rFonts w:ascii="Calibri" w:hAnsi="Calibri" w:cs="Tahoma"/>
          <w:sz w:val="22"/>
          <w:szCs w:val="22"/>
          <w:highlight w:val="yellow"/>
          <w:lang w:val="de-DE"/>
        </w:rPr>
        <w:t>bitte ankreuzen</w:t>
      </w:r>
      <w:r w:rsidRPr="00FE6C16">
        <w:rPr>
          <w:rFonts w:ascii="Calibri" w:hAnsi="Calibri" w:cs="Tahoma"/>
          <w:sz w:val="22"/>
          <w:szCs w:val="22"/>
          <w:lang w:val="de-DE"/>
        </w:rPr>
        <w:t xml:space="preserve">): </w:t>
      </w:r>
    </w:p>
    <w:p w14:paraId="7952A494" w14:textId="77777777" w:rsidR="00FE6C16" w:rsidRPr="00FE6C16" w:rsidRDefault="00FE6C16" w:rsidP="00FE6C16">
      <w:pPr>
        <w:spacing w:before="60" w:after="60"/>
        <w:rPr>
          <w:rFonts w:ascii="Calibri" w:hAnsi="Calibri" w:cs="Tahoma"/>
          <w:sz w:val="22"/>
          <w:szCs w:val="22"/>
          <w:lang w:val="de-DE"/>
        </w:rPr>
      </w:pPr>
      <w:r w:rsidRPr="00FE6C16">
        <w:rPr>
          <w:rFonts w:ascii="Calibri" w:hAnsi="Calibri" w:cs="Tahoma"/>
          <w:sz w:val="22"/>
          <w:szCs w:val="22"/>
          <w:lang w:val="de-DE"/>
        </w:rPr>
        <w:t xml:space="preserve">     </w:t>
      </w:r>
      <w:sdt>
        <w:sdtPr>
          <w:rPr>
            <w:rFonts w:ascii="Calibri" w:hAnsi="Calibri" w:cs="Tahoma"/>
            <w:sz w:val="22"/>
            <w:szCs w:val="22"/>
            <w:lang w:val="de-DE"/>
          </w:rPr>
          <w:id w:val="-1832282114"/>
          <w14:checkbox>
            <w14:checked w14:val="0"/>
            <w14:checkedState w14:val="2612" w14:font="MS Gothic"/>
            <w14:uncheckedState w14:val="2610" w14:font="MS Gothic"/>
          </w14:checkbox>
        </w:sdtPr>
        <w:sdtEndPr/>
        <w:sdtContent>
          <w:r>
            <w:rPr>
              <w:rFonts w:ascii="MS Gothic" w:eastAsia="MS Gothic" w:hAnsi="MS Gothic" w:cs="Tahoma" w:hint="eastAsia"/>
              <w:sz w:val="22"/>
              <w:szCs w:val="22"/>
              <w:lang w:val="de-DE"/>
            </w:rPr>
            <w:t>☐</w:t>
          </w:r>
        </w:sdtContent>
      </w:sdt>
      <w:r w:rsidRPr="00FE6C16">
        <w:rPr>
          <w:rFonts w:ascii="Calibri" w:hAnsi="Calibri" w:cs="Tahoma"/>
          <w:sz w:val="22"/>
          <w:szCs w:val="22"/>
          <w:lang w:val="de-DE"/>
        </w:rPr>
        <w:t xml:space="preserve"> Fördermitteln aus Erasmus+ EU-Mitteln </w:t>
      </w:r>
      <w:r w:rsidRPr="00FE6C16">
        <w:rPr>
          <w:rFonts w:ascii="Calibri" w:hAnsi="Calibri" w:cs="Tahoma"/>
          <w:sz w:val="22"/>
          <w:szCs w:val="22"/>
          <w:lang w:val="de-DE"/>
        </w:rPr>
        <w:tab/>
      </w:r>
      <w:r w:rsidRPr="00FE6C16">
        <w:rPr>
          <w:rFonts w:ascii="Calibri" w:hAnsi="Calibri" w:cs="Tahoma"/>
          <w:sz w:val="22"/>
          <w:szCs w:val="22"/>
          <w:lang w:val="de-DE"/>
        </w:rPr>
        <w:tab/>
      </w:r>
    </w:p>
    <w:p w14:paraId="7280B261" w14:textId="77777777" w:rsidR="00FE6C16" w:rsidRPr="00FE6C16" w:rsidRDefault="00FE6C16" w:rsidP="00FE6C16">
      <w:pPr>
        <w:spacing w:before="60" w:after="60"/>
        <w:rPr>
          <w:rFonts w:ascii="Calibri" w:hAnsi="Calibri" w:cs="Tahoma"/>
          <w:sz w:val="22"/>
          <w:szCs w:val="22"/>
          <w:lang w:val="de-DE"/>
        </w:rPr>
      </w:pPr>
      <w:r w:rsidRPr="00FE6C16">
        <w:rPr>
          <w:rFonts w:ascii="Calibri" w:hAnsi="Calibri" w:cs="Tahoma"/>
          <w:sz w:val="22"/>
          <w:szCs w:val="22"/>
          <w:lang w:val="de-DE"/>
        </w:rPr>
        <w:t xml:space="preserve">     </w:t>
      </w:r>
      <w:sdt>
        <w:sdtPr>
          <w:rPr>
            <w:rFonts w:ascii="Calibri" w:hAnsi="Calibri" w:cs="Tahoma"/>
            <w:sz w:val="22"/>
            <w:szCs w:val="22"/>
            <w:lang w:val="de-DE"/>
          </w:rPr>
          <w:id w:val="222493249"/>
          <w14:checkbox>
            <w14:checked w14:val="0"/>
            <w14:checkedState w14:val="2612" w14:font="MS Gothic"/>
            <w14:uncheckedState w14:val="2610" w14:font="MS Gothic"/>
          </w14:checkbox>
        </w:sdtPr>
        <w:sdtEndPr/>
        <w:sdtContent>
          <w:r>
            <w:rPr>
              <w:rFonts w:ascii="MS Gothic" w:eastAsia="MS Gothic" w:hAnsi="MS Gothic" w:cs="Tahoma" w:hint="eastAsia"/>
              <w:sz w:val="22"/>
              <w:szCs w:val="22"/>
              <w:lang w:val="de-DE"/>
            </w:rPr>
            <w:t>☐</w:t>
          </w:r>
        </w:sdtContent>
      </w:sdt>
      <w:r w:rsidRPr="00FE6C16">
        <w:rPr>
          <w:rFonts w:ascii="Calibri" w:hAnsi="Calibri" w:cs="Tahoma"/>
          <w:sz w:val="22"/>
          <w:szCs w:val="22"/>
          <w:lang w:val="de-DE"/>
        </w:rPr>
        <w:t xml:space="preserve"> Unterstützung bei besonderem Bedarf (Zuschuss für Teilnehmer/innen mit Behinderung)</w:t>
      </w:r>
    </w:p>
    <w:p w14:paraId="4E4833BD" w14:textId="77777777" w:rsidR="00995FD5" w:rsidRPr="00FE6C16" w:rsidRDefault="00995FD5" w:rsidP="00995FD5">
      <w:pPr>
        <w:spacing w:before="60" w:after="60"/>
        <w:rPr>
          <w:rFonts w:ascii="Calibri" w:hAnsi="Calibri" w:cs="Tahoma"/>
          <w:sz w:val="22"/>
          <w:szCs w:val="22"/>
          <w:lang w:val="de-DE"/>
        </w:rPr>
      </w:pPr>
      <w:r w:rsidRPr="00FE6C16">
        <w:rPr>
          <w:rFonts w:ascii="Calibri" w:hAnsi="Calibri" w:cs="Tahoma"/>
          <w:sz w:val="22"/>
          <w:szCs w:val="22"/>
          <w:lang w:val="de-DE"/>
        </w:rPr>
        <w:t xml:space="preserve">     </w:t>
      </w:r>
      <w:sdt>
        <w:sdtPr>
          <w:rPr>
            <w:rFonts w:ascii="Calibri" w:hAnsi="Calibri" w:cs="Tahoma"/>
            <w:sz w:val="22"/>
            <w:szCs w:val="22"/>
            <w:lang w:val="de-DE"/>
          </w:rPr>
          <w:id w:val="-121229246"/>
          <w14:checkbox>
            <w14:checked w14:val="0"/>
            <w14:checkedState w14:val="2612" w14:font="MS Gothic"/>
            <w14:uncheckedState w14:val="2610" w14:font="MS Gothic"/>
          </w14:checkbox>
        </w:sdtPr>
        <w:sdtEndPr/>
        <w:sdtContent>
          <w:r w:rsidR="001423CE">
            <w:rPr>
              <w:rFonts w:ascii="MS Gothic" w:eastAsia="MS Gothic" w:hAnsi="MS Gothic" w:cs="Tahoma" w:hint="eastAsia"/>
              <w:sz w:val="22"/>
              <w:szCs w:val="22"/>
              <w:lang w:val="de-DE"/>
            </w:rPr>
            <w:t>☐</w:t>
          </w:r>
        </w:sdtContent>
      </w:sdt>
      <w:r w:rsidRPr="00FE6C16">
        <w:rPr>
          <w:rFonts w:ascii="Calibri" w:hAnsi="Calibri" w:cs="Tahoma"/>
          <w:sz w:val="22"/>
          <w:szCs w:val="22"/>
          <w:lang w:val="de-DE"/>
        </w:rPr>
        <w:t xml:space="preserve"> </w:t>
      </w:r>
      <w:r w:rsidR="001423CE">
        <w:rPr>
          <w:rFonts w:ascii="Calibri" w:hAnsi="Calibri" w:cs="Tahoma"/>
          <w:sz w:val="22"/>
          <w:szCs w:val="22"/>
          <w:lang w:val="de-DE"/>
        </w:rPr>
        <w:t>Zero-G</w:t>
      </w:r>
      <w:r>
        <w:rPr>
          <w:rFonts w:ascii="Calibri" w:hAnsi="Calibri" w:cs="Tahoma"/>
          <w:sz w:val="22"/>
          <w:szCs w:val="22"/>
          <w:lang w:val="de-DE"/>
        </w:rPr>
        <w:t>rant</w:t>
      </w:r>
      <w:r w:rsidR="00B94BCB">
        <w:rPr>
          <w:rFonts w:ascii="Calibri" w:hAnsi="Calibri" w:cs="Tahoma"/>
          <w:sz w:val="22"/>
          <w:szCs w:val="22"/>
          <w:lang w:val="de-DE"/>
        </w:rPr>
        <w:t xml:space="preserve"> (Nullzuschuss)</w:t>
      </w:r>
      <w:r w:rsidRPr="00FE6C16">
        <w:rPr>
          <w:rFonts w:ascii="Calibri" w:hAnsi="Calibri" w:cs="Tahoma"/>
          <w:sz w:val="22"/>
          <w:szCs w:val="22"/>
          <w:lang w:val="de-DE"/>
        </w:rPr>
        <w:t xml:space="preserve"> </w:t>
      </w:r>
      <w:r w:rsidRPr="00FE6C16">
        <w:rPr>
          <w:rFonts w:ascii="Calibri" w:hAnsi="Calibri" w:cs="Tahoma"/>
          <w:sz w:val="22"/>
          <w:szCs w:val="22"/>
          <w:lang w:val="de-DE"/>
        </w:rPr>
        <w:tab/>
      </w:r>
      <w:r w:rsidRPr="00FE6C16">
        <w:rPr>
          <w:rFonts w:ascii="Calibri" w:hAnsi="Calibri" w:cs="Tahoma"/>
          <w:sz w:val="22"/>
          <w:szCs w:val="22"/>
          <w:lang w:val="de-DE"/>
        </w:rPr>
        <w:tab/>
      </w:r>
    </w:p>
    <w:p w14:paraId="42F5C748" w14:textId="77777777" w:rsidR="00995FD5" w:rsidRPr="00FE6C16" w:rsidRDefault="00995FD5" w:rsidP="00995FD5">
      <w:pPr>
        <w:spacing w:before="60" w:after="60"/>
        <w:rPr>
          <w:rFonts w:ascii="Calibri" w:hAnsi="Calibri" w:cs="Tahoma"/>
          <w:sz w:val="22"/>
          <w:szCs w:val="22"/>
          <w:lang w:val="de-DE"/>
        </w:rPr>
      </w:pPr>
      <w:r w:rsidRPr="00FE6C16">
        <w:rPr>
          <w:rFonts w:ascii="Calibri" w:hAnsi="Calibri" w:cs="Tahoma"/>
          <w:sz w:val="22"/>
          <w:szCs w:val="22"/>
          <w:lang w:val="de-DE"/>
        </w:rPr>
        <w:t xml:space="preserve">     </w:t>
      </w:r>
      <w:sdt>
        <w:sdtPr>
          <w:rPr>
            <w:rFonts w:ascii="Calibri" w:hAnsi="Calibri" w:cs="Tahoma"/>
            <w:sz w:val="22"/>
            <w:szCs w:val="22"/>
            <w:lang w:val="de-DE"/>
          </w:rPr>
          <w:id w:val="-1521610662"/>
          <w14:checkbox>
            <w14:checked w14:val="0"/>
            <w14:checkedState w14:val="2612" w14:font="MS Gothic"/>
            <w14:uncheckedState w14:val="2610" w14:font="MS Gothic"/>
          </w14:checkbox>
        </w:sdtPr>
        <w:sdtEndPr/>
        <w:sdtContent>
          <w:r w:rsidR="001423CE">
            <w:rPr>
              <w:rFonts w:ascii="MS Gothic" w:eastAsia="MS Gothic" w:hAnsi="MS Gothic" w:cs="Tahoma" w:hint="eastAsia"/>
              <w:sz w:val="22"/>
              <w:szCs w:val="22"/>
              <w:lang w:val="de-DE"/>
            </w:rPr>
            <w:t>☐</w:t>
          </w:r>
        </w:sdtContent>
      </w:sdt>
      <w:r w:rsidRPr="00FE6C16">
        <w:rPr>
          <w:rFonts w:ascii="Calibri" w:hAnsi="Calibri" w:cs="Tahoma"/>
          <w:sz w:val="22"/>
          <w:szCs w:val="22"/>
          <w:lang w:val="de-DE"/>
        </w:rPr>
        <w:t xml:space="preserve"> </w:t>
      </w:r>
      <w:r w:rsidR="00B94BCB">
        <w:rPr>
          <w:rFonts w:ascii="Calibri" w:hAnsi="Calibri" w:cs="Tahoma"/>
          <w:sz w:val="22"/>
          <w:szCs w:val="22"/>
          <w:lang w:val="de-DE"/>
        </w:rPr>
        <w:t>Fördermitteln aus Erasmus+ EU-Mitteln kombiniert mit einem Zero-Grant (Nullzuschuss)</w:t>
      </w:r>
      <w:r w:rsidRPr="00FE6C16">
        <w:rPr>
          <w:rFonts w:ascii="Calibri" w:hAnsi="Calibri" w:cs="Tahoma"/>
          <w:sz w:val="22"/>
          <w:szCs w:val="22"/>
          <w:lang w:val="de-DE"/>
        </w:rPr>
        <w:tab/>
      </w:r>
    </w:p>
    <w:p w14:paraId="69EAE507" w14:textId="77777777" w:rsidR="00F96310" w:rsidRPr="00247C5D" w:rsidRDefault="00995FD5" w:rsidP="00374255">
      <w:pPr>
        <w:jc w:val="both"/>
        <w:rPr>
          <w:rFonts w:ascii="Calibri" w:hAnsi="Calibri" w:cs="Tahoma"/>
          <w:sz w:val="22"/>
          <w:szCs w:val="22"/>
          <w:lang w:val="de-DE"/>
        </w:rPr>
      </w:pPr>
      <w:r>
        <w:rPr>
          <w:rFonts w:ascii="Calibri" w:hAnsi="Calibri" w:cs="Tahoma"/>
          <w:sz w:val="22"/>
          <w:szCs w:val="22"/>
          <w:lang w:val="de-DE"/>
        </w:rPr>
        <w:t>I</w:t>
      </w:r>
      <w:r w:rsidR="00230534" w:rsidRPr="00247C5D">
        <w:rPr>
          <w:rFonts w:ascii="Calibri" w:hAnsi="Calibri" w:cs="Tahoma"/>
          <w:sz w:val="22"/>
          <w:szCs w:val="22"/>
          <w:lang w:val="de-DE"/>
        </w:rPr>
        <w:t>m Folgenden „der/die Teilnehmer/</w:t>
      </w:r>
      <w:r w:rsidR="006443B3" w:rsidRPr="00247C5D">
        <w:rPr>
          <w:rFonts w:ascii="Calibri" w:hAnsi="Calibri" w:cs="Tahoma"/>
          <w:sz w:val="22"/>
          <w:szCs w:val="22"/>
          <w:lang w:val="de-DE"/>
        </w:rPr>
        <w:t>in</w:t>
      </w:r>
      <w:r w:rsidR="00230534" w:rsidRPr="00247C5D">
        <w:rPr>
          <w:rFonts w:ascii="Calibri" w:hAnsi="Calibri" w:cs="Tahoma"/>
          <w:sz w:val="22"/>
          <w:szCs w:val="22"/>
          <w:lang w:val="de-DE"/>
        </w:rPr>
        <w:t xml:space="preserve">“ </w:t>
      </w:r>
      <w:r w:rsidR="00FE6C16">
        <w:rPr>
          <w:rFonts w:ascii="Calibri" w:hAnsi="Calibri" w:cs="Tahoma"/>
          <w:sz w:val="22"/>
          <w:szCs w:val="22"/>
          <w:lang w:val="de-DE"/>
        </w:rPr>
        <w:t xml:space="preserve">genannt </w:t>
      </w:r>
      <w:r w:rsidR="00230534" w:rsidRPr="00247C5D">
        <w:rPr>
          <w:rFonts w:ascii="Calibri" w:hAnsi="Calibri" w:cs="Tahoma"/>
          <w:sz w:val="22"/>
          <w:szCs w:val="22"/>
          <w:lang w:val="de-DE"/>
        </w:rPr>
        <w:t xml:space="preserve">andererseits, </w:t>
      </w:r>
      <w:r w:rsidR="007A6DE7" w:rsidRPr="00247C5D">
        <w:rPr>
          <w:rFonts w:ascii="Calibri" w:hAnsi="Calibri" w:cs="Tahoma"/>
          <w:sz w:val="22"/>
          <w:szCs w:val="22"/>
          <w:lang w:val="de-DE"/>
        </w:rPr>
        <w:t xml:space="preserve">vereinbaren die </w:t>
      </w:r>
      <w:r w:rsidR="00230534" w:rsidRPr="00247C5D">
        <w:rPr>
          <w:rFonts w:ascii="Calibri" w:hAnsi="Calibri" w:cs="Tahoma"/>
          <w:sz w:val="22"/>
          <w:szCs w:val="22"/>
          <w:lang w:val="de-DE"/>
        </w:rPr>
        <w:t xml:space="preserve">untenstehenden </w:t>
      </w:r>
      <w:r w:rsidR="001423CE">
        <w:rPr>
          <w:rFonts w:ascii="Calibri" w:hAnsi="Calibri" w:cs="Tahoma"/>
          <w:sz w:val="22"/>
          <w:szCs w:val="22"/>
          <w:lang w:val="de-DE"/>
        </w:rPr>
        <w:t>b</w:t>
      </w:r>
      <w:r w:rsidR="00230534" w:rsidRPr="00247C5D">
        <w:rPr>
          <w:rFonts w:ascii="Calibri" w:hAnsi="Calibri" w:cs="Tahoma"/>
          <w:sz w:val="22"/>
          <w:szCs w:val="22"/>
          <w:lang w:val="de-DE"/>
        </w:rPr>
        <w:t>esonderen Bedingungen und Anhänge, welche</w:t>
      </w:r>
      <w:r w:rsidR="007A6DE7" w:rsidRPr="00247C5D">
        <w:rPr>
          <w:rFonts w:ascii="Calibri" w:hAnsi="Calibri" w:cs="Tahoma"/>
          <w:sz w:val="22"/>
          <w:szCs w:val="22"/>
          <w:lang w:val="de-DE"/>
        </w:rPr>
        <w:t xml:space="preserve"> fester </w:t>
      </w:r>
      <w:r w:rsidR="00230534" w:rsidRPr="00247C5D">
        <w:rPr>
          <w:rFonts w:ascii="Calibri" w:hAnsi="Calibri" w:cs="Tahoma"/>
          <w:sz w:val="22"/>
          <w:szCs w:val="22"/>
          <w:lang w:val="de-DE"/>
        </w:rPr>
        <w:t xml:space="preserve">Bestandteil dieser Vereinbarung (im Folgenden „Vereinbarung“) </w:t>
      </w:r>
      <w:r w:rsidR="007A6DE7" w:rsidRPr="00247C5D">
        <w:rPr>
          <w:rFonts w:ascii="Calibri" w:hAnsi="Calibri" w:cs="Tahoma"/>
          <w:sz w:val="22"/>
          <w:szCs w:val="22"/>
          <w:lang w:val="de-DE"/>
        </w:rPr>
        <w:t>sind.</w:t>
      </w:r>
    </w:p>
    <w:p w14:paraId="73612F82" w14:textId="77777777" w:rsidR="007A6DE7" w:rsidRPr="00995FD5" w:rsidRDefault="007A6DE7" w:rsidP="00374255">
      <w:pPr>
        <w:jc w:val="both"/>
        <w:rPr>
          <w:rFonts w:ascii="Calibri" w:hAnsi="Calibri" w:cs="Tahoma"/>
          <w:sz w:val="14"/>
          <w:szCs w:val="22"/>
          <w:lang w:val="de-DE"/>
        </w:rPr>
      </w:pPr>
    </w:p>
    <w:p w14:paraId="726872A1" w14:textId="77777777" w:rsidR="001423CE" w:rsidRDefault="00EF7162" w:rsidP="001423CE">
      <w:pPr>
        <w:tabs>
          <w:tab w:val="left" w:pos="1985"/>
        </w:tabs>
        <w:rPr>
          <w:rFonts w:ascii="Calibri" w:hAnsi="Calibri" w:cs="Tahoma"/>
          <w:sz w:val="22"/>
          <w:szCs w:val="22"/>
          <w:lang w:val="de-DE"/>
        </w:rPr>
      </w:pPr>
      <w:r w:rsidRPr="00247C5D">
        <w:rPr>
          <w:rFonts w:ascii="Calibri" w:hAnsi="Calibri" w:cs="Tahoma"/>
          <w:sz w:val="22"/>
          <w:szCs w:val="22"/>
          <w:lang w:val="de-DE"/>
        </w:rPr>
        <w:t>Anhang I</w:t>
      </w:r>
      <w:r w:rsidR="00EE7E83" w:rsidRPr="00247C5D">
        <w:rPr>
          <w:rFonts w:ascii="Calibri" w:hAnsi="Calibri" w:cs="Tahoma"/>
          <w:sz w:val="22"/>
          <w:szCs w:val="22"/>
          <w:lang w:val="de-DE"/>
        </w:rPr>
        <w:t xml:space="preserve"> </w:t>
      </w:r>
      <w:r w:rsidR="00EE7E83" w:rsidRPr="00247C5D">
        <w:rPr>
          <w:rFonts w:ascii="Calibri" w:hAnsi="Calibri" w:cs="Tahoma"/>
          <w:sz w:val="22"/>
          <w:szCs w:val="22"/>
          <w:lang w:val="de-DE"/>
        </w:rPr>
        <w:tab/>
      </w:r>
      <w:r w:rsidR="004D2E59" w:rsidRPr="00247C5D">
        <w:rPr>
          <w:rFonts w:ascii="Calibri" w:hAnsi="Calibri" w:cs="Tahoma"/>
          <w:sz w:val="22"/>
          <w:szCs w:val="22"/>
          <w:lang w:val="de-DE"/>
        </w:rPr>
        <w:t>Mobility Agreement</w:t>
      </w:r>
      <w:r w:rsidR="001423CE">
        <w:rPr>
          <w:rFonts w:ascii="Calibri" w:hAnsi="Calibri" w:cs="Tahoma"/>
          <w:sz w:val="22"/>
          <w:szCs w:val="22"/>
          <w:lang w:val="de-DE"/>
        </w:rPr>
        <w:t xml:space="preserve">; </w:t>
      </w:r>
    </w:p>
    <w:p w14:paraId="2C02739D" w14:textId="77777777" w:rsidR="00EE7E83" w:rsidRPr="00247C5D" w:rsidRDefault="00230534" w:rsidP="001423CE">
      <w:pPr>
        <w:tabs>
          <w:tab w:val="left" w:pos="1985"/>
        </w:tabs>
        <w:rPr>
          <w:rFonts w:ascii="Calibri" w:hAnsi="Calibri" w:cs="Tahoma"/>
          <w:sz w:val="22"/>
          <w:szCs w:val="22"/>
          <w:lang w:val="de-DE"/>
        </w:rPr>
      </w:pPr>
      <w:r w:rsidRPr="00247C5D">
        <w:rPr>
          <w:rFonts w:ascii="Calibri" w:hAnsi="Calibri" w:cs="Tahoma"/>
          <w:sz w:val="22"/>
          <w:szCs w:val="22"/>
          <w:lang w:val="de-DE"/>
        </w:rPr>
        <w:t>Anhang II</w:t>
      </w:r>
      <w:r w:rsidR="00EE7E83" w:rsidRPr="00247C5D">
        <w:rPr>
          <w:rFonts w:ascii="Calibri" w:hAnsi="Calibri" w:cs="Tahoma"/>
          <w:sz w:val="22"/>
          <w:szCs w:val="22"/>
          <w:lang w:val="de-DE"/>
        </w:rPr>
        <w:t xml:space="preserve"> </w:t>
      </w:r>
      <w:r w:rsidR="00EE7E83" w:rsidRPr="00247C5D">
        <w:rPr>
          <w:rFonts w:ascii="Calibri" w:hAnsi="Calibri" w:cs="Tahoma"/>
          <w:sz w:val="22"/>
          <w:szCs w:val="22"/>
          <w:lang w:val="de-DE"/>
        </w:rPr>
        <w:tab/>
      </w:r>
      <w:r w:rsidRPr="00247C5D">
        <w:rPr>
          <w:rFonts w:ascii="Calibri" w:hAnsi="Calibri" w:cs="Tahoma"/>
          <w:sz w:val="22"/>
          <w:szCs w:val="22"/>
          <w:lang w:val="de-DE"/>
        </w:rPr>
        <w:t>Allgemeine Bedingungen</w:t>
      </w:r>
    </w:p>
    <w:p w14:paraId="751A21E1" w14:textId="77777777" w:rsidR="00F96310" w:rsidRPr="00995FD5" w:rsidRDefault="00F96310">
      <w:pPr>
        <w:rPr>
          <w:rFonts w:ascii="Calibri" w:hAnsi="Calibri" w:cs="Tahoma"/>
          <w:sz w:val="12"/>
          <w:szCs w:val="22"/>
          <w:lang w:val="de-DE"/>
        </w:rPr>
      </w:pPr>
    </w:p>
    <w:p w14:paraId="06929866" w14:textId="77777777" w:rsidR="00640172" w:rsidRPr="00247C5D" w:rsidRDefault="00230534" w:rsidP="00065470">
      <w:pPr>
        <w:jc w:val="both"/>
        <w:rPr>
          <w:rFonts w:ascii="Calibri" w:hAnsi="Calibri" w:cs="Tahoma"/>
          <w:sz w:val="22"/>
          <w:szCs w:val="22"/>
          <w:u w:val="single"/>
          <w:lang w:val="de-DE"/>
        </w:rPr>
      </w:pPr>
      <w:r w:rsidRPr="00247C5D">
        <w:rPr>
          <w:rFonts w:ascii="Calibri" w:hAnsi="Calibri" w:cs="Tahoma"/>
          <w:sz w:val="22"/>
          <w:szCs w:val="22"/>
          <w:u w:val="single"/>
          <w:lang w:val="de-DE"/>
        </w:rPr>
        <w:t>Die in den Besonderen Bedingungen niedergelegten Regelungen gehen denen in den Anhängen vor.</w:t>
      </w:r>
      <w:r w:rsidR="00640172" w:rsidRPr="00247C5D">
        <w:rPr>
          <w:rFonts w:ascii="Calibri" w:hAnsi="Calibri" w:cs="Tahoma"/>
          <w:sz w:val="22"/>
          <w:szCs w:val="22"/>
          <w:u w:val="single"/>
          <w:lang w:val="de-DE"/>
        </w:rPr>
        <w:t xml:space="preserve"> </w:t>
      </w:r>
    </w:p>
    <w:p w14:paraId="40ED24A5" w14:textId="77777777" w:rsidR="00640172" w:rsidRPr="00247C5D" w:rsidRDefault="00640172" w:rsidP="00065470">
      <w:pPr>
        <w:jc w:val="both"/>
        <w:rPr>
          <w:rFonts w:ascii="Calibri" w:hAnsi="Calibri" w:cs="Tahoma"/>
          <w:sz w:val="22"/>
          <w:szCs w:val="22"/>
          <w:highlight w:val="yellow"/>
          <w:u w:val="single"/>
          <w:lang w:val="de-DE"/>
        </w:rPr>
      </w:pPr>
    </w:p>
    <w:p w14:paraId="64A3B27E" w14:textId="77777777" w:rsidR="007A6DE7" w:rsidRDefault="007A6DE7" w:rsidP="007A6DE7">
      <w:pPr>
        <w:jc w:val="both"/>
        <w:rPr>
          <w:rFonts w:ascii="Calibri" w:hAnsi="Calibri" w:cs="Tahoma"/>
          <w:sz w:val="16"/>
          <w:szCs w:val="16"/>
          <w:lang w:val="de-DE"/>
        </w:rPr>
      </w:pPr>
      <w:r w:rsidRPr="00247C5D">
        <w:rPr>
          <w:rFonts w:ascii="Calibri" w:hAnsi="Calibri" w:cs="Tahoma"/>
          <w:sz w:val="16"/>
          <w:szCs w:val="16"/>
          <w:lang w:val="de-DE"/>
        </w:rPr>
        <w:t>[Für Anhang I dieses Dokuments besteht keine Verpflichtung, Unterlagen mit Originalunterschriften in Umlauf zu geben: Eingescannte Kopien der Unterschriften und elektronische Unterschriften können, abhängig von der nationalen Gesetzgebung</w:t>
      </w:r>
      <w:r w:rsidR="00AE4B19" w:rsidRPr="00247C5D">
        <w:rPr>
          <w:rFonts w:ascii="Calibri" w:hAnsi="Calibri" w:cs="Tahoma"/>
          <w:sz w:val="16"/>
          <w:szCs w:val="16"/>
          <w:lang w:val="de-DE"/>
        </w:rPr>
        <w:t xml:space="preserve"> und institutionsinternen Regelungen</w:t>
      </w:r>
      <w:r w:rsidR="001B58D0" w:rsidRPr="00247C5D">
        <w:rPr>
          <w:rFonts w:ascii="Calibri" w:hAnsi="Calibri" w:cs="Tahoma"/>
          <w:sz w:val="16"/>
          <w:szCs w:val="16"/>
          <w:lang w:val="de-DE"/>
        </w:rPr>
        <w:t>,</w:t>
      </w:r>
      <w:r w:rsidRPr="00247C5D">
        <w:rPr>
          <w:rFonts w:ascii="Calibri" w:hAnsi="Calibri" w:cs="Tahoma"/>
          <w:sz w:val="16"/>
          <w:szCs w:val="16"/>
          <w:lang w:val="de-DE"/>
        </w:rPr>
        <w:t xml:space="preserve"> akzeptiert werden.]</w:t>
      </w:r>
    </w:p>
    <w:p w14:paraId="770382D5" w14:textId="77777777" w:rsidR="00441467" w:rsidRDefault="00865704" w:rsidP="00865704">
      <w:pPr>
        <w:tabs>
          <w:tab w:val="left" w:pos="6958"/>
        </w:tabs>
        <w:jc w:val="both"/>
        <w:rPr>
          <w:rFonts w:ascii="Calibri" w:hAnsi="Calibri" w:cs="Tahoma"/>
          <w:sz w:val="16"/>
          <w:szCs w:val="16"/>
          <w:lang w:val="de-DE"/>
        </w:rPr>
      </w:pPr>
      <w:r>
        <w:rPr>
          <w:rFonts w:ascii="Calibri" w:hAnsi="Calibri" w:cs="Tahoma"/>
          <w:sz w:val="16"/>
          <w:szCs w:val="16"/>
          <w:lang w:val="de-DE"/>
        </w:rPr>
        <w:tab/>
      </w:r>
    </w:p>
    <w:p w14:paraId="5CBF1745" w14:textId="77777777" w:rsidR="00CF22BE" w:rsidRPr="00247C5D" w:rsidRDefault="00230534" w:rsidP="00FA3EEE">
      <w:pPr>
        <w:jc w:val="center"/>
        <w:rPr>
          <w:rFonts w:ascii="Calibri" w:hAnsi="Calibri" w:cs="Tahoma"/>
          <w:sz w:val="22"/>
          <w:szCs w:val="22"/>
          <w:lang w:val="de-DE"/>
        </w:rPr>
      </w:pPr>
      <w:r w:rsidRPr="00247C5D">
        <w:rPr>
          <w:rFonts w:ascii="Calibri" w:hAnsi="Calibri" w:cs="Tahoma"/>
          <w:sz w:val="22"/>
          <w:szCs w:val="22"/>
          <w:lang w:val="de-DE"/>
        </w:rPr>
        <w:lastRenderedPageBreak/>
        <w:t>BESONDERE BEDINGUNGEN</w:t>
      </w:r>
    </w:p>
    <w:p w14:paraId="29EC8F81" w14:textId="77777777" w:rsidR="007F2EBC" w:rsidRPr="00247C5D" w:rsidRDefault="007F2EBC">
      <w:pPr>
        <w:pStyle w:val="Text1"/>
        <w:pBdr>
          <w:bottom w:val="single" w:sz="6" w:space="1" w:color="auto"/>
        </w:pBdr>
        <w:spacing w:after="0"/>
        <w:ind w:left="0"/>
        <w:jc w:val="left"/>
        <w:rPr>
          <w:rFonts w:ascii="Calibri" w:hAnsi="Calibri" w:cs="Tahoma"/>
          <w:sz w:val="22"/>
          <w:szCs w:val="22"/>
          <w:lang w:val="de-DE"/>
        </w:rPr>
      </w:pPr>
    </w:p>
    <w:p w14:paraId="734A0EBE" w14:textId="77777777" w:rsidR="00F96310" w:rsidRPr="00247C5D" w:rsidRDefault="00E278CF">
      <w:pPr>
        <w:pStyle w:val="Text1"/>
        <w:pBdr>
          <w:bottom w:val="single" w:sz="6" w:space="1" w:color="auto"/>
        </w:pBdr>
        <w:spacing w:after="0"/>
        <w:ind w:left="0"/>
        <w:jc w:val="left"/>
        <w:rPr>
          <w:rFonts w:ascii="Calibri" w:hAnsi="Calibri" w:cs="Tahoma"/>
          <w:sz w:val="22"/>
          <w:szCs w:val="22"/>
          <w:lang w:val="de-DE"/>
        </w:rPr>
      </w:pPr>
      <w:r w:rsidRPr="00247C5D">
        <w:rPr>
          <w:rFonts w:ascii="Calibri" w:hAnsi="Calibri" w:cs="Tahoma"/>
          <w:sz w:val="22"/>
          <w:szCs w:val="22"/>
          <w:lang w:val="de-DE"/>
        </w:rPr>
        <w:t xml:space="preserve">ARTIKEL 1 </w:t>
      </w:r>
      <w:r w:rsidR="007A6DE7" w:rsidRPr="00247C5D">
        <w:rPr>
          <w:rFonts w:ascii="Calibri" w:hAnsi="Calibri" w:cs="Tahoma"/>
          <w:sz w:val="22"/>
          <w:szCs w:val="22"/>
          <w:lang w:val="de-DE"/>
        </w:rPr>
        <w:t>–</w:t>
      </w:r>
      <w:r w:rsidRPr="00247C5D">
        <w:rPr>
          <w:rFonts w:ascii="Calibri" w:hAnsi="Calibri" w:cs="Tahoma"/>
          <w:sz w:val="22"/>
          <w:szCs w:val="22"/>
          <w:lang w:val="de-DE"/>
        </w:rPr>
        <w:t xml:space="preserve"> GEGENSTAND</w:t>
      </w:r>
      <w:r w:rsidR="007A6DE7" w:rsidRPr="00247C5D">
        <w:rPr>
          <w:rFonts w:ascii="Calibri" w:hAnsi="Calibri" w:cs="Tahoma"/>
          <w:sz w:val="22"/>
          <w:szCs w:val="22"/>
          <w:lang w:val="de-DE"/>
        </w:rPr>
        <w:t xml:space="preserve"> DER VEREINBARUNG</w:t>
      </w:r>
    </w:p>
    <w:p w14:paraId="7B2488C7" w14:textId="77777777" w:rsidR="00E07160" w:rsidRPr="00247C5D" w:rsidRDefault="00F96310">
      <w:pPr>
        <w:ind w:left="567" w:hanging="567"/>
        <w:jc w:val="both"/>
        <w:rPr>
          <w:rFonts w:ascii="Calibri" w:hAnsi="Calibri" w:cs="Tahoma"/>
          <w:sz w:val="22"/>
          <w:szCs w:val="22"/>
          <w:lang w:val="de-DE"/>
        </w:rPr>
      </w:pPr>
      <w:r w:rsidRPr="00247C5D">
        <w:rPr>
          <w:rFonts w:ascii="Calibri" w:hAnsi="Calibri" w:cs="Tahoma"/>
          <w:sz w:val="22"/>
          <w:szCs w:val="22"/>
          <w:lang w:val="de-DE"/>
        </w:rPr>
        <w:t>1.1</w:t>
      </w:r>
      <w:r w:rsidRPr="00247C5D">
        <w:rPr>
          <w:rFonts w:ascii="Calibri" w:hAnsi="Calibri" w:cs="Tahoma"/>
          <w:sz w:val="22"/>
          <w:szCs w:val="22"/>
          <w:lang w:val="de-DE"/>
        </w:rPr>
        <w:tab/>
      </w:r>
      <w:r w:rsidR="00A4582C" w:rsidRPr="00247C5D">
        <w:rPr>
          <w:rFonts w:ascii="Calibri" w:hAnsi="Calibri" w:cs="Tahoma"/>
          <w:sz w:val="22"/>
          <w:szCs w:val="22"/>
          <w:lang w:val="de-DE"/>
        </w:rPr>
        <w:t xml:space="preserve">Die </w:t>
      </w:r>
      <w:r w:rsidR="00627991" w:rsidRPr="00247C5D">
        <w:rPr>
          <w:rFonts w:ascii="Calibri" w:hAnsi="Calibri" w:cs="Tahoma"/>
          <w:sz w:val="22"/>
          <w:szCs w:val="22"/>
          <w:lang w:val="de-DE"/>
        </w:rPr>
        <w:t>Hochschuleinrichtung</w:t>
      </w:r>
      <w:r w:rsidR="00A4582C" w:rsidRPr="00247C5D">
        <w:rPr>
          <w:rFonts w:ascii="Calibri" w:hAnsi="Calibri" w:cs="Tahoma"/>
          <w:sz w:val="22"/>
          <w:szCs w:val="22"/>
          <w:lang w:val="de-DE"/>
        </w:rPr>
        <w:t xml:space="preserve"> erbringt gegenüber dem bzw. der Teilnehmer/</w:t>
      </w:r>
      <w:r w:rsidR="006443B3" w:rsidRPr="00247C5D">
        <w:rPr>
          <w:rFonts w:ascii="Calibri" w:hAnsi="Calibri" w:cs="Tahoma"/>
          <w:sz w:val="22"/>
          <w:szCs w:val="22"/>
          <w:lang w:val="de-DE"/>
        </w:rPr>
        <w:t>in</w:t>
      </w:r>
      <w:r w:rsidR="00A4582C" w:rsidRPr="00247C5D">
        <w:rPr>
          <w:rFonts w:ascii="Calibri" w:hAnsi="Calibri" w:cs="Tahoma"/>
          <w:sz w:val="22"/>
          <w:szCs w:val="22"/>
          <w:lang w:val="de-DE"/>
        </w:rPr>
        <w:t xml:space="preserve"> zur Durchführung einer Mobilitätsaktivität zu </w:t>
      </w:r>
      <w:r w:rsidR="0029326A" w:rsidRPr="00FE6C16">
        <w:rPr>
          <w:rFonts w:ascii="Calibri" w:hAnsi="Calibri" w:cs="Tahoma"/>
          <w:sz w:val="22"/>
          <w:szCs w:val="22"/>
          <w:lang w:val="de-DE"/>
        </w:rPr>
        <w:t>Lehrzwecken</w:t>
      </w:r>
      <w:r w:rsidR="00FE6C16" w:rsidRPr="00FE6C16">
        <w:rPr>
          <w:rFonts w:ascii="Calibri" w:hAnsi="Calibri" w:cs="Tahoma"/>
          <w:sz w:val="22"/>
          <w:szCs w:val="22"/>
          <w:lang w:val="de-DE"/>
        </w:rPr>
        <w:t xml:space="preserve"> oder </w:t>
      </w:r>
      <w:r w:rsidR="0029326A" w:rsidRPr="00FE6C16">
        <w:rPr>
          <w:rFonts w:ascii="Calibri" w:hAnsi="Calibri" w:cs="Tahoma"/>
          <w:sz w:val="22"/>
          <w:szCs w:val="22"/>
          <w:lang w:val="de-DE"/>
        </w:rPr>
        <w:t>Fortbildungszwecken</w:t>
      </w:r>
      <w:r w:rsidR="00FE6C16" w:rsidRPr="00FE6C16">
        <w:rPr>
          <w:rFonts w:ascii="Calibri" w:hAnsi="Calibri" w:cs="Tahoma"/>
          <w:sz w:val="22"/>
          <w:szCs w:val="22"/>
          <w:lang w:val="de-DE"/>
        </w:rPr>
        <w:t xml:space="preserve"> </w:t>
      </w:r>
      <w:r w:rsidR="00995FD5">
        <w:rPr>
          <w:rFonts w:ascii="Calibri" w:hAnsi="Calibri" w:cs="Tahoma"/>
          <w:sz w:val="22"/>
          <w:szCs w:val="22"/>
          <w:lang w:val="de-DE"/>
        </w:rPr>
        <w:t xml:space="preserve">oder Lehr- und Fortbildungszwecke (in Kombination) </w:t>
      </w:r>
      <w:r w:rsidR="00A4582C" w:rsidRPr="00FE6C16">
        <w:rPr>
          <w:rFonts w:ascii="Calibri" w:hAnsi="Calibri" w:cs="Tahoma"/>
          <w:sz w:val="22"/>
          <w:szCs w:val="22"/>
          <w:lang w:val="de-DE"/>
        </w:rPr>
        <w:t>Unterstützung</w:t>
      </w:r>
      <w:r w:rsidR="00A4582C" w:rsidRPr="00247C5D">
        <w:rPr>
          <w:rFonts w:ascii="Calibri" w:hAnsi="Calibri" w:cs="Tahoma"/>
          <w:sz w:val="22"/>
          <w:szCs w:val="22"/>
          <w:lang w:val="de-DE"/>
        </w:rPr>
        <w:t xml:space="preserve"> im Rahmen des Erasmus+ Programms.</w:t>
      </w:r>
      <w:r w:rsidR="00E35FC0" w:rsidRPr="00247C5D">
        <w:rPr>
          <w:rFonts w:ascii="Calibri" w:hAnsi="Calibri" w:cs="Tahoma"/>
          <w:sz w:val="22"/>
          <w:szCs w:val="22"/>
          <w:lang w:val="de-DE"/>
        </w:rPr>
        <w:t xml:space="preserve"> </w:t>
      </w:r>
    </w:p>
    <w:p w14:paraId="43A040F0" w14:textId="77777777" w:rsidR="00AF4023" w:rsidRPr="00247C5D" w:rsidRDefault="00F96310" w:rsidP="00527128">
      <w:pPr>
        <w:ind w:left="567" w:hanging="567"/>
        <w:jc w:val="both"/>
        <w:rPr>
          <w:rFonts w:ascii="Calibri" w:hAnsi="Calibri" w:cs="Tahoma"/>
          <w:sz w:val="22"/>
          <w:szCs w:val="22"/>
          <w:lang w:val="de-DE"/>
        </w:rPr>
      </w:pPr>
      <w:r w:rsidRPr="00247C5D">
        <w:rPr>
          <w:rFonts w:ascii="Calibri" w:hAnsi="Calibri" w:cs="Tahoma"/>
          <w:sz w:val="22"/>
          <w:szCs w:val="22"/>
          <w:lang w:val="de-DE"/>
        </w:rPr>
        <w:t>1.</w:t>
      </w:r>
      <w:r w:rsidR="00C64F27" w:rsidRPr="00247C5D">
        <w:rPr>
          <w:rFonts w:ascii="Calibri" w:hAnsi="Calibri" w:cs="Tahoma"/>
          <w:sz w:val="22"/>
          <w:szCs w:val="22"/>
          <w:lang w:val="de-DE"/>
        </w:rPr>
        <w:t>2</w:t>
      </w:r>
      <w:r w:rsidRPr="00247C5D">
        <w:rPr>
          <w:rFonts w:ascii="Calibri" w:hAnsi="Calibri" w:cs="Tahoma"/>
          <w:sz w:val="22"/>
          <w:szCs w:val="22"/>
          <w:lang w:val="de-DE"/>
        </w:rPr>
        <w:tab/>
      </w:r>
      <w:r w:rsidR="00A4582C" w:rsidRPr="00247C5D">
        <w:rPr>
          <w:rFonts w:ascii="Calibri" w:hAnsi="Calibri" w:cs="Tahoma"/>
          <w:sz w:val="22"/>
          <w:szCs w:val="22"/>
          <w:lang w:val="de-DE"/>
        </w:rPr>
        <w:t>Der bzw. die Teilnehmer/</w:t>
      </w:r>
      <w:r w:rsidR="006443B3" w:rsidRPr="00247C5D">
        <w:rPr>
          <w:rFonts w:ascii="Calibri" w:hAnsi="Calibri" w:cs="Tahoma"/>
          <w:sz w:val="22"/>
          <w:szCs w:val="22"/>
          <w:lang w:val="de-DE"/>
        </w:rPr>
        <w:t>in</w:t>
      </w:r>
      <w:r w:rsidR="00A4582C" w:rsidRPr="00247C5D">
        <w:rPr>
          <w:rFonts w:ascii="Calibri" w:hAnsi="Calibri" w:cs="Tahoma"/>
          <w:sz w:val="22"/>
          <w:szCs w:val="22"/>
          <w:lang w:val="de-DE"/>
        </w:rPr>
        <w:t xml:space="preserve"> nimmt die Förder</w:t>
      </w:r>
      <w:r w:rsidR="00430BB3" w:rsidRPr="00247C5D">
        <w:rPr>
          <w:rFonts w:ascii="Calibri" w:hAnsi="Calibri" w:cs="Tahoma"/>
          <w:sz w:val="22"/>
          <w:szCs w:val="22"/>
          <w:lang w:val="de-DE"/>
        </w:rPr>
        <w:t>ung</w:t>
      </w:r>
      <w:r w:rsidR="00A4582C" w:rsidRPr="00247C5D">
        <w:rPr>
          <w:rFonts w:ascii="Calibri" w:hAnsi="Calibri" w:cs="Tahoma"/>
          <w:sz w:val="22"/>
          <w:szCs w:val="22"/>
          <w:lang w:val="de-DE"/>
        </w:rPr>
        <w:t xml:space="preserve"> </w:t>
      </w:r>
      <w:r w:rsidR="007F12D9" w:rsidRPr="00247C5D">
        <w:rPr>
          <w:rFonts w:ascii="Calibri" w:hAnsi="Calibri" w:cs="Tahoma"/>
          <w:sz w:val="22"/>
          <w:szCs w:val="22"/>
          <w:lang w:val="de-DE"/>
        </w:rPr>
        <w:t>wie</w:t>
      </w:r>
      <w:r w:rsidR="00A4582C" w:rsidRPr="00247C5D">
        <w:rPr>
          <w:rFonts w:ascii="Calibri" w:hAnsi="Calibri" w:cs="Tahoma"/>
          <w:sz w:val="22"/>
          <w:szCs w:val="22"/>
          <w:lang w:val="de-DE"/>
        </w:rPr>
        <w:t xml:space="preserve"> in Artikel 3.1 festgelegt an und verpflichtet </w:t>
      </w:r>
      <w:r w:rsidR="00A4582C" w:rsidRPr="00FE6C16">
        <w:rPr>
          <w:rFonts w:ascii="Calibri" w:hAnsi="Calibri" w:cs="Tahoma"/>
          <w:sz w:val="22"/>
          <w:szCs w:val="22"/>
          <w:lang w:val="de-DE"/>
        </w:rPr>
        <w:t xml:space="preserve">sich, die Mobilitätsaktivität zu </w:t>
      </w:r>
      <w:r w:rsidR="00FE6C16" w:rsidRPr="00FE6C16">
        <w:rPr>
          <w:rFonts w:ascii="Calibri" w:hAnsi="Calibri" w:cs="Tahoma"/>
          <w:sz w:val="22"/>
          <w:szCs w:val="22"/>
          <w:lang w:val="de-DE"/>
        </w:rPr>
        <w:t xml:space="preserve">Lehrzwecken oder </w:t>
      </w:r>
      <w:r w:rsidR="0029326A" w:rsidRPr="00FE6C16">
        <w:rPr>
          <w:rFonts w:ascii="Calibri" w:hAnsi="Calibri" w:cs="Tahoma"/>
          <w:sz w:val="22"/>
          <w:szCs w:val="22"/>
          <w:lang w:val="de-DE"/>
        </w:rPr>
        <w:t>Fortbildungszwecken</w:t>
      </w:r>
      <w:r w:rsidR="00995FD5">
        <w:rPr>
          <w:rFonts w:ascii="Calibri" w:hAnsi="Calibri" w:cs="Tahoma"/>
          <w:sz w:val="22"/>
          <w:szCs w:val="22"/>
          <w:lang w:val="de-DE"/>
        </w:rPr>
        <w:t xml:space="preserve"> oder Lehr- und Fortbildungszwecke (in Kombination)</w:t>
      </w:r>
      <w:r w:rsidR="00FE6C16" w:rsidRPr="00FE6C16">
        <w:rPr>
          <w:rFonts w:ascii="Calibri" w:hAnsi="Calibri" w:cs="Tahoma"/>
          <w:sz w:val="22"/>
          <w:szCs w:val="22"/>
          <w:lang w:val="de-DE"/>
        </w:rPr>
        <w:t xml:space="preserve"> </w:t>
      </w:r>
      <w:r w:rsidR="00A4582C" w:rsidRPr="00FE6C16">
        <w:rPr>
          <w:rFonts w:ascii="Calibri" w:hAnsi="Calibri" w:cs="Tahoma"/>
          <w:sz w:val="22"/>
          <w:szCs w:val="22"/>
          <w:lang w:val="de-DE"/>
        </w:rPr>
        <w:t>wie in Anhang I beschrie</w:t>
      </w:r>
      <w:r w:rsidR="00A4582C" w:rsidRPr="00247C5D">
        <w:rPr>
          <w:rFonts w:ascii="Calibri" w:hAnsi="Calibri" w:cs="Tahoma"/>
          <w:sz w:val="22"/>
          <w:szCs w:val="22"/>
          <w:lang w:val="de-DE"/>
        </w:rPr>
        <w:t>ben vorzunehmen.</w:t>
      </w:r>
    </w:p>
    <w:p w14:paraId="75E820C2" w14:textId="77777777" w:rsidR="00C86958" w:rsidRPr="00247C5D" w:rsidRDefault="00AF4023" w:rsidP="00281C2C">
      <w:pPr>
        <w:ind w:left="567" w:hanging="567"/>
        <w:jc w:val="both"/>
        <w:rPr>
          <w:rFonts w:ascii="Calibri" w:hAnsi="Calibri" w:cs="Tahoma"/>
          <w:sz w:val="22"/>
          <w:szCs w:val="22"/>
          <w:lang w:val="de-DE"/>
        </w:rPr>
      </w:pPr>
      <w:r w:rsidRPr="00247C5D">
        <w:rPr>
          <w:rFonts w:ascii="Calibri" w:hAnsi="Calibri" w:cs="Tahoma"/>
          <w:sz w:val="22"/>
          <w:szCs w:val="22"/>
          <w:lang w:val="de-DE"/>
        </w:rPr>
        <w:t>1.3.</w:t>
      </w:r>
      <w:r w:rsidRPr="00247C5D">
        <w:rPr>
          <w:rFonts w:ascii="Calibri" w:hAnsi="Calibri" w:cs="Tahoma"/>
          <w:sz w:val="22"/>
          <w:szCs w:val="22"/>
          <w:lang w:val="de-DE"/>
        </w:rPr>
        <w:tab/>
      </w:r>
      <w:r w:rsidR="00A4582C" w:rsidRPr="00247C5D">
        <w:rPr>
          <w:rFonts w:ascii="Calibri" w:hAnsi="Calibri" w:cs="Tahoma"/>
          <w:sz w:val="22"/>
          <w:szCs w:val="22"/>
          <w:lang w:val="de-DE"/>
        </w:rPr>
        <w:t>Beide Parteien können mittels einer förmlichen Mitteilung in Schriftform oder auf elektronischem Wege Vertragsänderungen vorschlagen und diesen zustimmen.</w:t>
      </w:r>
    </w:p>
    <w:p w14:paraId="653DB00E" w14:textId="77777777" w:rsidR="00AB3943" w:rsidRPr="00247C5D" w:rsidRDefault="00AB3943">
      <w:pPr>
        <w:ind w:left="567" w:hanging="567"/>
        <w:jc w:val="both"/>
        <w:rPr>
          <w:rFonts w:ascii="Calibri" w:hAnsi="Calibri" w:cs="Tahoma"/>
          <w:sz w:val="22"/>
          <w:szCs w:val="22"/>
          <w:lang w:val="de-DE"/>
        </w:rPr>
      </w:pPr>
    </w:p>
    <w:p w14:paraId="0A97F36A" w14:textId="77777777" w:rsidR="00F96310" w:rsidRPr="00247C5D" w:rsidRDefault="00A4582C">
      <w:pPr>
        <w:pBdr>
          <w:bottom w:val="single" w:sz="6" w:space="1" w:color="auto"/>
        </w:pBdr>
        <w:ind w:left="567" w:hanging="567"/>
        <w:rPr>
          <w:rFonts w:ascii="Calibri" w:hAnsi="Calibri" w:cs="Tahoma"/>
          <w:sz w:val="22"/>
          <w:szCs w:val="22"/>
          <w:lang w:val="de-DE"/>
        </w:rPr>
      </w:pPr>
      <w:r w:rsidRPr="00247C5D">
        <w:rPr>
          <w:rFonts w:ascii="Calibri" w:hAnsi="Calibri" w:cs="Tahoma"/>
          <w:sz w:val="22"/>
          <w:szCs w:val="22"/>
          <w:lang w:val="de-DE"/>
        </w:rPr>
        <w:t>ARTIKEL 2 – INKRAFTTRETEN UND DAUER DER MOBILITÄT</w:t>
      </w:r>
    </w:p>
    <w:p w14:paraId="0261D352" w14:textId="77777777" w:rsidR="00F96310" w:rsidRPr="00247C5D" w:rsidRDefault="00F96310">
      <w:pPr>
        <w:ind w:left="567" w:hanging="567"/>
        <w:jc w:val="both"/>
        <w:rPr>
          <w:rFonts w:ascii="Calibri" w:hAnsi="Calibri" w:cs="Tahoma"/>
          <w:sz w:val="22"/>
          <w:szCs w:val="22"/>
          <w:lang w:val="de-DE"/>
        </w:rPr>
      </w:pPr>
      <w:r w:rsidRPr="00247C5D">
        <w:rPr>
          <w:rFonts w:ascii="Calibri" w:hAnsi="Calibri" w:cs="Tahoma"/>
          <w:sz w:val="22"/>
          <w:szCs w:val="22"/>
          <w:lang w:val="de-DE"/>
        </w:rPr>
        <w:t>2.1</w:t>
      </w:r>
      <w:r w:rsidRPr="00247C5D">
        <w:rPr>
          <w:rFonts w:ascii="Calibri" w:hAnsi="Calibri" w:cs="Tahoma"/>
          <w:sz w:val="22"/>
          <w:szCs w:val="22"/>
          <w:lang w:val="de-DE"/>
        </w:rPr>
        <w:tab/>
      </w:r>
      <w:r w:rsidR="00A4582C" w:rsidRPr="00247C5D">
        <w:rPr>
          <w:rFonts w:ascii="Calibri" w:hAnsi="Calibri" w:cs="Tahoma"/>
          <w:sz w:val="22"/>
          <w:szCs w:val="22"/>
          <w:lang w:val="de-DE"/>
        </w:rPr>
        <w:t>Die Vereinbarung tritt an dem Datum der Unterzeichnung durch die letzte der beiden Parteien in Kraft.</w:t>
      </w:r>
    </w:p>
    <w:p w14:paraId="7DF4B1E6" w14:textId="77777777" w:rsidR="00995FD5" w:rsidRPr="00247C5D" w:rsidRDefault="00F96310" w:rsidP="00995FD5">
      <w:pPr>
        <w:ind w:left="567" w:hanging="567"/>
        <w:jc w:val="both"/>
        <w:rPr>
          <w:rFonts w:ascii="Calibri" w:hAnsi="Calibri" w:cs="Tahoma"/>
          <w:sz w:val="22"/>
          <w:szCs w:val="22"/>
          <w:lang w:val="de-DE"/>
        </w:rPr>
      </w:pPr>
      <w:r w:rsidRPr="00247C5D">
        <w:rPr>
          <w:rFonts w:ascii="Calibri" w:hAnsi="Calibri" w:cs="Tahoma"/>
          <w:sz w:val="22"/>
          <w:szCs w:val="22"/>
          <w:lang w:val="de-DE"/>
        </w:rPr>
        <w:t>2.2</w:t>
      </w:r>
      <w:r w:rsidRPr="00247C5D">
        <w:rPr>
          <w:rFonts w:ascii="Calibri" w:hAnsi="Calibri" w:cs="Tahoma"/>
          <w:sz w:val="22"/>
          <w:szCs w:val="22"/>
          <w:lang w:val="de-DE"/>
        </w:rPr>
        <w:tab/>
      </w:r>
      <w:r w:rsidR="00A4582C" w:rsidRPr="00247C5D">
        <w:rPr>
          <w:rFonts w:ascii="Calibri" w:hAnsi="Calibri" w:cs="Tahoma"/>
          <w:sz w:val="22"/>
          <w:szCs w:val="22"/>
          <w:lang w:val="de-DE"/>
        </w:rPr>
        <w:t>Die Mobilitätsphase</w:t>
      </w:r>
      <w:r w:rsidR="00B94BCB">
        <w:rPr>
          <w:rFonts w:ascii="Calibri" w:hAnsi="Calibri" w:cs="Tahoma"/>
          <w:sz w:val="22"/>
          <w:szCs w:val="22"/>
          <w:lang w:val="de-DE"/>
        </w:rPr>
        <w:t xml:space="preserve"> (ohne Reisetage)</w:t>
      </w:r>
      <w:r w:rsidR="00A4582C" w:rsidRPr="00247C5D">
        <w:rPr>
          <w:rFonts w:ascii="Calibri" w:hAnsi="Calibri" w:cs="Tahoma"/>
          <w:sz w:val="22"/>
          <w:szCs w:val="22"/>
          <w:lang w:val="de-DE"/>
        </w:rPr>
        <w:t xml:space="preserve"> beginnt </w:t>
      </w:r>
      <w:r w:rsidR="00FB2A9C">
        <w:rPr>
          <w:rFonts w:ascii="Calibri" w:hAnsi="Calibri" w:cs="Tahoma"/>
          <w:sz w:val="22"/>
          <w:szCs w:val="22"/>
          <w:lang w:val="de-DE"/>
        </w:rPr>
        <w:t xml:space="preserve">frühestens </w:t>
      </w:r>
      <w:r w:rsidR="00A4582C" w:rsidRPr="00247C5D">
        <w:rPr>
          <w:rFonts w:ascii="Calibri" w:hAnsi="Calibri" w:cs="Tahoma"/>
          <w:sz w:val="22"/>
          <w:szCs w:val="22"/>
          <w:lang w:val="de-DE"/>
        </w:rPr>
        <w:t xml:space="preserve">am </w:t>
      </w:r>
      <w:sdt>
        <w:sdtPr>
          <w:rPr>
            <w:rFonts w:ascii="Calibri" w:hAnsi="Calibri" w:cs="Tahoma"/>
            <w:sz w:val="22"/>
            <w:szCs w:val="22"/>
            <w:highlight w:val="yellow"/>
            <w:lang w:val="de-DE"/>
          </w:rPr>
          <w:id w:val="-511533099"/>
          <w:showingPlcHdr/>
        </w:sdtPr>
        <w:sdtEndPr/>
        <w:sdtContent>
          <w:r w:rsidR="00285065" w:rsidRPr="00DB63AF">
            <w:rPr>
              <w:rStyle w:val="Platzhaltertext"/>
              <w:highlight w:val="yellow"/>
            </w:rPr>
            <w:t>Klicken Sie hier, um Text einzugeben.</w:t>
          </w:r>
        </w:sdtContent>
      </w:sdt>
      <w:r w:rsidR="00FB2A9C">
        <w:rPr>
          <w:rFonts w:ascii="Calibri" w:hAnsi="Calibri" w:cs="Tahoma"/>
          <w:sz w:val="22"/>
          <w:szCs w:val="22"/>
          <w:lang w:val="de-DE"/>
        </w:rPr>
        <w:t xml:space="preserve"> </w:t>
      </w:r>
      <w:r w:rsidR="00285065">
        <w:rPr>
          <w:rFonts w:ascii="Calibri" w:hAnsi="Calibri" w:cs="Tahoma"/>
          <w:sz w:val="22"/>
          <w:szCs w:val="22"/>
          <w:lang w:val="de-DE"/>
        </w:rPr>
        <w:t xml:space="preserve">(Tag/Monat/Jahr) </w:t>
      </w:r>
      <w:r w:rsidR="00A4582C" w:rsidRPr="00247C5D">
        <w:rPr>
          <w:rFonts w:ascii="Calibri" w:hAnsi="Calibri" w:cs="Tahoma"/>
          <w:sz w:val="22"/>
          <w:szCs w:val="22"/>
          <w:lang w:val="de-DE"/>
        </w:rPr>
        <w:t>und endet am</w:t>
      </w:r>
      <w:r w:rsidR="00285065" w:rsidRPr="00285065">
        <w:rPr>
          <w:rFonts w:ascii="Calibri" w:hAnsi="Calibri" w:cs="Tahoma"/>
          <w:sz w:val="22"/>
          <w:szCs w:val="22"/>
          <w:lang w:val="de-DE"/>
        </w:rPr>
        <w:t xml:space="preserve"> </w:t>
      </w:r>
      <w:sdt>
        <w:sdtPr>
          <w:rPr>
            <w:rFonts w:ascii="Calibri" w:hAnsi="Calibri" w:cs="Tahoma"/>
            <w:sz w:val="22"/>
            <w:szCs w:val="22"/>
            <w:lang w:val="de-DE"/>
          </w:rPr>
          <w:id w:val="1866872711"/>
          <w:showingPlcHdr/>
        </w:sdtPr>
        <w:sdtEndPr/>
        <w:sdtContent>
          <w:r w:rsidR="00285065" w:rsidRPr="00DB63AF">
            <w:rPr>
              <w:rStyle w:val="Platzhaltertext"/>
              <w:highlight w:val="yellow"/>
            </w:rPr>
            <w:t>Klicken Sie hier, um Text einzugeben.</w:t>
          </w:r>
        </w:sdtContent>
      </w:sdt>
      <w:r w:rsidR="00FB2A9C">
        <w:rPr>
          <w:rFonts w:ascii="Calibri" w:hAnsi="Calibri" w:cs="Tahoma"/>
          <w:sz w:val="22"/>
          <w:szCs w:val="22"/>
          <w:lang w:val="de-DE"/>
        </w:rPr>
        <w:t xml:space="preserve"> </w:t>
      </w:r>
      <w:r w:rsidR="00285065">
        <w:rPr>
          <w:rFonts w:ascii="Calibri" w:hAnsi="Calibri" w:cs="Tahoma"/>
          <w:sz w:val="22"/>
          <w:szCs w:val="22"/>
          <w:lang w:val="de-DE"/>
        </w:rPr>
        <w:t>(Tag/Monat/Jahr)</w:t>
      </w:r>
      <w:r w:rsidR="00A4582C" w:rsidRPr="00247C5D">
        <w:rPr>
          <w:rFonts w:ascii="Calibri" w:hAnsi="Calibri" w:cs="Tahoma"/>
          <w:sz w:val="22"/>
          <w:szCs w:val="22"/>
          <w:lang w:val="de-DE"/>
        </w:rPr>
        <w:t>.</w:t>
      </w:r>
      <w:r w:rsidR="00D95657" w:rsidRPr="00247C5D">
        <w:rPr>
          <w:rFonts w:ascii="Calibri" w:hAnsi="Calibri" w:cs="Tahoma"/>
          <w:sz w:val="22"/>
          <w:szCs w:val="22"/>
          <w:lang w:val="de-DE"/>
        </w:rPr>
        <w:t xml:space="preserve"> </w:t>
      </w:r>
      <w:r w:rsidR="00A4582C" w:rsidRPr="00247C5D">
        <w:rPr>
          <w:rFonts w:ascii="Calibri" w:hAnsi="Calibri" w:cs="Tahoma"/>
          <w:sz w:val="22"/>
          <w:szCs w:val="22"/>
          <w:lang w:val="de-DE"/>
        </w:rPr>
        <w:t xml:space="preserve">Das </w:t>
      </w:r>
      <w:r w:rsidR="007732AB" w:rsidRPr="00247C5D">
        <w:rPr>
          <w:rFonts w:ascii="Calibri" w:hAnsi="Calibri" w:cs="Tahoma"/>
          <w:sz w:val="22"/>
          <w:szCs w:val="22"/>
          <w:lang w:val="de-DE"/>
        </w:rPr>
        <w:t xml:space="preserve">Beginndatum </w:t>
      </w:r>
      <w:r w:rsidR="00A4582C" w:rsidRPr="00247C5D">
        <w:rPr>
          <w:rFonts w:ascii="Calibri" w:hAnsi="Calibri" w:cs="Tahoma"/>
          <w:sz w:val="22"/>
          <w:szCs w:val="22"/>
          <w:lang w:val="de-DE"/>
        </w:rPr>
        <w:t>der Mobilitätsphase bezeichnet den ersten Tag, an dem der bzw. die Teilnehmer/</w:t>
      </w:r>
      <w:r w:rsidR="006443B3" w:rsidRPr="00247C5D">
        <w:rPr>
          <w:rFonts w:ascii="Calibri" w:hAnsi="Calibri" w:cs="Tahoma"/>
          <w:sz w:val="22"/>
          <w:szCs w:val="22"/>
          <w:lang w:val="de-DE"/>
        </w:rPr>
        <w:t>in</w:t>
      </w:r>
      <w:r w:rsidR="00A4582C" w:rsidRPr="00247C5D">
        <w:rPr>
          <w:rFonts w:ascii="Calibri" w:hAnsi="Calibri" w:cs="Tahoma"/>
          <w:sz w:val="22"/>
          <w:szCs w:val="22"/>
          <w:lang w:val="de-DE"/>
        </w:rPr>
        <w:t xml:space="preserve"> </w:t>
      </w:r>
      <w:r w:rsidR="00897210" w:rsidRPr="00247C5D">
        <w:rPr>
          <w:rFonts w:ascii="Calibri" w:hAnsi="Calibri" w:cs="Tahoma"/>
          <w:sz w:val="22"/>
          <w:szCs w:val="22"/>
          <w:lang w:val="de-DE"/>
        </w:rPr>
        <w:t xml:space="preserve">an </w:t>
      </w:r>
      <w:r w:rsidR="00A4582C" w:rsidRPr="00247C5D">
        <w:rPr>
          <w:rFonts w:ascii="Calibri" w:hAnsi="Calibri" w:cs="Tahoma"/>
          <w:sz w:val="22"/>
          <w:szCs w:val="22"/>
          <w:lang w:val="de-DE"/>
        </w:rPr>
        <w:t xml:space="preserve">der aufnehmenden </w:t>
      </w:r>
      <w:r w:rsidR="00A4582C" w:rsidRPr="00285065">
        <w:rPr>
          <w:rFonts w:ascii="Calibri" w:hAnsi="Calibri" w:cs="Tahoma"/>
          <w:sz w:val="22"/>
          <w:szCs w:val="22"/>
          <w:lang w:val="de-DE"/>
        </w:rPr>
        <w:t>Hochschuleinrichtung</w:t>
      </w:r>
      <w:r w:rsidR="00897210" w:rsidRPr="00285065">
        <w:rPr>
          <w:rFonts w:ascii="Calibri" w:hAnsi="Calibri" w:cs="Tahoma"/>
          <w:sz w:val="22"/>
          <w:szCs w:val="22"/>
          <w:lang w:val="de-DE"/>
        </w:rPr>
        <w:t>/Organisation</w:t>
      </w:r>
      <w:r w:rsidR="00A4582C" w:rsidRPr="00247C5D">
        <w:rPr>
          <w:rFonts w:ascii="Calibri" w:hAnsi="Calibri" w:cs="Tahoma"/>
          <w:sz w:val="22"/>
          <w:szCs w:val="22"/>
          <w:lang w:val="de-DE"/>
        </w:rPr>
        <w:t xml:space="preserve"> anwesend sein muss und das Enddatum bezeichnet den letzten Tag, an dem der bzw. die Teilnehmer/</w:t>
      </w:r>
      <w:r w:rsidR="006443B3" w:rsidRPr="00247C5D">
        <w:rPr>
          <w:rFonts w:ascii="Calibri" w:hAnsi="Calibri" w:cs="Tahoma"/>
          <w:sz w:val="22"/>
          <w:szCs w:val="22"/>
          <w:lang w:val="de-DE"/>
        </w:rPr>
        <w:t>in</w:t>
      </w:r>
      <w:r w:rsidR="00A4582C" w:rsidRPr="00247C5D">
        <w:rPr>
          <w:rFonts w:ascii="Calibri" w:hAnsi="Calibri" w:cs="Tahoma"/>
          <w:sz w:val="22"/>
          <w:szCs w:val="22"/>
          <w:lang w:val="de-DE"/>
        </w:rPr>
        <w:t xml:space="preserve"> </w:t>
      </w:r>
      <w:r w:rsidR="00897210" w:rsidRPr="00247C5D">
        <w:rPr>
          <w:rFonts w:ascii="Calibri" w:hAnsi="Calibri" w:cs="Tahoma"/>
          <w:sz w:val="22"/>
          <w:szCs w:val="22"/>
          <w:lang w:val="de-DE"/>
        </w:rPr>
        <w:t xml:space="preserve">an </w:t>
      </w:r>
      <w:r w:rsidR="00A4582C" w:rsidRPr="00247C5D">
        <w:rPr>
          <w:rFonts w:ascii="Calibri" w:hAnsi="Calibri" w:cs="Tahoma"/>
          <w:sz w:val="22"/>
          <w:szCs w:val="22"/>
          <w:lang w:val="de-DE"/>
        </w:rPr>
        <w:t xml:space="preserve">der aufnehmenden </w:t>
      </w:r>
      <w:r w:rsidR="00A4582C" w:rsidRPr="00285065">
        <w:rPr>
          <w:rFonts w:ascii="Calibri" w:hAnsi="Calibri" w:cs="Tahoma"/>
          <w:sz w:val="22"/>
          <w:szCs w:val="22"/>
          <w:lang w:val="de-DE"/>
        </w:rPr>
        <w:t>Hochschuleinrichtung</w:t>
      </w:r>
      <w:r w:rsidR="00897210" w:rsidRPr="00285065">
        <w:rPr>
          <w:rFonts w:ascii="Calibri" w:hAnsi="Calibri" w:cs="Tahoma"/>
          <w:sz w:val="22"/>
          <w:szCs w:val="22"/>
          <w:lang w:val="de-DE"/>
        </w:rPr>
        <w:t>/Organisation</w:t>
      </w:r>
      <w:r w:rsidR="00A4582C" w:rsidRPr="00247C5D">
        <w:rPr>
          <w:rFonts w:ascii="Calibri" w:hAnsi="Calibri" w:cs="Tahoma"/>
          <w:sz w:val="22"/>
          <w:szCs w:val="22"/>
          <w:lang w:val="de-DE"/>
        </w:rPr>
        <w:t xml:space="preserve"> anwesend sein muss.</w:t>
      </w:r>
      <w:r w:rsidR="003C4175" w:rsidRPr="00247C5D">
        <w:rPr>
          <w:rFonts w:ascii="Calibri" w:hAnsi="Calibri" w:cs="Tahoma"/>
          <w:sz w:val="22"/>
          <w:szCs w:val="22"/>
          <w:lang w:val="de-DE"/>
        </w:rPr>
        <w:t xml:space="preserve"> </w:t>
      </w:r>
    </w:p>
    <w:p w14:paraId="2F59BED7" w14:textId="77777777" w:rsidR="000E502A" w:rsidRDefault="00A4582C" w:rsidP="00FA3EEE">
      <w:pPr>
        <w:ind w:left="567"/>
        <w:jc w:val="both"/>
        <w:rPr>
          <w:rFonts w:ascii="Calibri" w:hAnsi="Calibri" w:cs="Tahoma"/>
          <w:sz w:val="22"/>
          <w:szCs w:val="22"/>
          <w:lang w:val="de-DE"/>
        </w:rPr>
      </w:pPr>
      <w:r w:rsidRPr="00285065">
        <w:rPr>
          <w:rFonts w:ascii="Calibri" w:hAnsi="Calibri" w:cs="Tahoma"/>
          <w:sz w:val="22"/>
          <w:szCs w:val="22"/>
          <w:lang w:val="de-DE"/>
        </w:rPr>
        <w:t>D</w:t>
      </w:r>
      <w:r w:rsidR="00E278CF" w:rsidRPr="00285065">
        <w:rPr>
          <w:rFonts w:ascii="Calibri" w:hAnsi="Calibri" w:cs="Tahoma"/>
          <w:sz w:val="22"/>
          <w:szCs w:val="22"/>
          <w:lang w:val="de-DE"/>
        </w:rPr>
        <w:t xml:space="preserve">er Dauer der Mobilitätsphase </w:t>
      </w:r>
      <w:r w:rsidR="00B94BCB">
        <w:rPr>
          <w:rFonts w:ascii="Calibri" w:hAnsi="Calibri" w:cs="Tahoma"/>
          <w:sz w:val="22"/>
          <w:szCs w:val="22"/>
          <w:lang w:val="de-DE"/>
        </w:rPr>
        <w:t>kann</w:t>
      </w:r>
      <w:r w:rsidR="00E278CF" w:rsidRPr="00285065">
        <w:rPr>
          <w:rFonts w:ascii="Calibri" w:hAnsi="Calibri" w:cs="Tahoma"/>
          <w:sz w:val="22"/>
          <w:szCs w:val="22"/>
          <w:lang w:val="de-DE"/>
        </w:rPr>
        <w:t xml:space="preserve"> ein Reisetag vor dem ersten Tag der Auslandsaktivität und</w:t>
      </w:r>
      <w:r w:rsidR="00AE4B19" w:rsidRPr="00285065">
        <w:rPr>
          <w:rFonts w:ascii="Calibri" w:hAnsi="Calibri" w:cs="Tahoma"/>
          <w:sz w:val="22"/>
          <w:szCs w:val="22"/>
          <w:lang w:val="de-DE"/>
        </w:rPr>
        <w:t>/oder</w:t>
      </w:r>
      <w:r w:rsidR="00E278CF" w:rsidRPr="00285065">
        <w:rPr>
          <w:rFonts w:ascii="Calibri" w:hAnsi="Calibri" w:cs="Tahoma"/>
          <w:sz w:val="22"/>
          <w:szCs w:val="22"/>
          <w:lang w:val="de-DE"/>
        </w:rPr>
        <w:t xml:space="preserve"> ein Reisetag nach dem letzten Tag der Auslandsaktivität hinzugefügt und auch in der Berechnung der individuellen Unterstützung/Au</w:t>
      </w:r>
      <w:r w:rsidR="00285065">
        <w:rPr>
          <w:rFonts w:ascii="Calibri" w:hAnsi="Calibri" w:cs="Tahoma"/>
          <w:sz w:val="22"/>
          <w:szCs w:val="22"/>
          <w:lang w:val="de-DE"/>
        </w:rPr>
        <w:t>fenthaltskosten berücksichtigt</w:t>
      </w:r>
      <w:r w:rsidR="00B94BCB">
        <w:rPr>
          <w:rFonts w:ascii="Calibri" w:hAnsi="Calibri" w:cs="Tahoma"/>
          <w:sz w:val="22"/>
          <w:szCs w:val="22"/>
          <w:lang w:val="de-DE"/>
        </w:rPr>
        <w:t xml:space="preserve"> werden</w:t>
      </w:r>
      <w:r w:rsidR="00285065">
        <w:rPr>
          <w:rFonts w:ascii="Calibri" w:hAnsi="Calibri" w:cs="Tahoma"/>
          <w:sz w:val="22"/>
          <w:szCs w:val="22"/>
          <w:lang w:val="de-DE"/>
        </w:rPr>
        <w:t>.</w:t>
      </w:r>
      <w:r w:rsidR="00065470" w:rsidRPr="00247C5D">
        <w:rPr>
          <w:rFonts w:ascii="Calibri" w:hAnsi="Calibri" w:cs="Tahoma"/>
          <w:sz w:val="22"/>
          <w:szCs w:val="22"/>
          <w:lang w:val="de-DE"/>
        </w:rPr>
        <w:t xml:space="preserve"> </w:t>
      </w:r>
    </w:p>
    <w:p w14:paraId="20FB1972" w14:textId="77777777" w:rsidR="009A1E7E" w:rsidRPr="00285065" w:rsidRDefault="009A1E7E" w:rsidP="009A1E7E">
      <w:pPr>
        <w:ind w:left="567" w:hanging="567"/>
        <w:jc w:val="both"/>
        <w:rPr>
          <w:rFonts w:ascii="Calibri" w:hAnsi="Calibri" w:cs="Tahoma"/>
          <w:sz w:val="22"/>
          <w:szCs w:val="22"/>
          <w:lang w:val="de-DE"/>
        </w:rPr>
      </w:pPr>
      <w:r w:rsidRPr="00285065">
        <w:rPr>
          <w:rFonts w:ascii="Calibri" w:hAnsi="Calibri" w:cs="Tahoma"/>
          <w:sz w:val="22"/>
          <w:szCs w:val="22"/>
          <w:lang w:val="de-DE"/>
        </w:rPr>
        <w:t>2.</w:t>
      </w:r>
      <w:r>
        <w:rPr>
          <w:rFonts w:ascii="Calibri" w:hAnsi="Calibri" w:cs="Tahoma"/>
          <w:sz w:val="22"/>
          <w:szCs w:val="22"/>
          <w:lang w:val="de-DE"/>
        </w:rPr>
        <w:t>3</w:t>
      </w:r>
      <w:r w:rsidRPr="00285065">
        <w:rPr>
          <w:rFonts w:ascii="Calibri" w:hAnsi="Calibri" w:cs="Tahoma"/>
          <w:sz w:val="22"/>
          <w:szCs w:val="22"/>
          <w:lang w:val="de-DE"/>
        </w:rPr>
        <w:tab/>
        <w:t xml:space="preserve">Der/die Teilnehmer/in beantragt Unterstützung aus Erasmus+ Mitteln der EU für: </w:t>
      </w:r>
    </w:p>
    <w:p w14:paraId="5C0BEDFF" w14:textId="77777777" w:rsidR="009A1E7E" w:rsidRPr="00285065" w:rsidRDefault="009A1E7E" w:rsidP="009A1E7E">
      <w:pPr>
        <w:ind w:left="567" w:hanging="567"/>
        <w:jc w:val="both"/>
        <w:rPr>
          <w:rFonts w:ascii="Calibri" w:hAnsi="Calibri" w:cs="Tahoma"/>
          <w:sz w:val="22"/>
          <w:szCs w:val="22"/>
          <w:lang w:val="de-DE"/>
        </w:rPr>
      </w:pPr>
      <w:r w:rsidRPr="00285065">
        <w:rPr>
          <w:rFonts w:ascii="Calibri" w:hAnsi="Calibri" w:cs="Tahoma"/>
          <w:sz w:val="22"/>
          <w:szCs w:val="22"/>
          <w:lang w:val="de-DE"/>
        </w:rPr>
        <w:tab/>
      </w:r>
      <w:sdt>
        <w:sdtPr>
          <w:rPr>
            <w:rFonts w:ascii="Calibri" w:hAnsi="Calibri" w:cs="Tahoma"/>
            <w:sz w:val="22"/>
            <w:szCs w:val="22"/>
            <w:lang w:val="de-DE"/>
          </w:rPr>
          <w:id w:val="461004843"/>
          <w:showingPlcHdr/>
        </w:sdtPr>
        <w:sdtEndPr/>
        <w:sdtContent>
          <w:r w:rsidRPr="00DB63AF">
            <w:rPr>
              <w:rStyle w:val="Platzhaltertext"/>
              <w:highlight w:val="yellow"/>
            </w:rPr>
            <w:t>Klicken Sie hier, um Text einzugeben.</w:t>
          </w:r>
        </w:sdtContent>
      </w:sdt>
      <w:r>
        <w:rPr>
          <w:rFonts w:ascii="Calibri" w:hAnsi="Calibri" w:cs="Tahoma"/>
          <w:sz w:val="22"/>
          <w:szCs w:val="22"/>
          <w:lang w:val="de-DE"/>
        </w:rPr>
        <w:t xml:space="preserve"> </w:t>
      </w:r>
      <w:r w:rsidR="00995FD5">
        <w:rPr>
          <w:rFonts w:ascii="Calibri" w:hAnsi="Calibri" w:cs="Tahoma"/>
          <w:sz w:val="22"/>
          <w:szCs w:val="22"/>
          <w:lang w:val="de-DE"/>
        </w:rPr>
        <w:t xml:space="preserve">Tage (Mobilitätsphase </w:t>
      </w:r>
      <w:r w:rsidR="00995FD5" w:rsidRPr="00995FD5">
        <w:rPr>
          <w:rFonts w:ascii="Calibri" w:hAnsi="Calibri" w:cs="Tahoma"/>
          <w:sz w:val="22"/>
          <w:szCs w:val="22"/>
          <w:u w:val="single"/>
          <w:lang w:val="de-DE"/>
        </w:rPr>
        <w:t>ohne Reisetage</w:t>
      </w:r>
      <w:r w:rsidRPr="00285065">
        <w:rPr>
          <w:rFonts w:ascii="Calibri" w:hAnsi="Calibri" w:cs="Tahoma"/>
          <w:sz w:val="22"/>
          <w:szCs w:val="22"/>
          <w:lang w:val="de-DE"/>
        </w:rPr>
        <w:t>)</w:t>
      </w:r>
      <w:r w:rsidR="004A0678">
        <w:rPr>
          <w:rFonts w:ascii="Calibri" w:hAnsi="Calibri" w:cs="Tahoma"/>
          <w:sz w:val="22"/>
          <w:szCs w:val="22"/>
          <w:lang w:val="de-DE"/>
        </w:rPr>
        <w:t xml:space="preserve"> und</w:t>
      </w:r>
    </w:p>
    <w:p w14:paraId="50B649B2" w14:textId="77777777" w:rsidR="009A1E7E" w:rsidRPr="00285065" w:rsidRDefault="009A1E7E" w:rsidP="009A1E7E">
      <w:pPr>
        <w:ind w:left="567" w:hanging="567"/>
        <w:jc w:val="both"/>
        <w:rPr>
          <w:rFonts w:ascii="Calibri" w:hAnsi="Calibri" w:cs="Tahoma"/>
          <w:sz w:val="22"/>
          <w:szCs w:val="22"/>
          <w:lang w:val="de-DE"/>
        </w:rPr>
      </w:pPr>
      <w:r w:rsidRPr="00285065">
        <w:rPr>
          <w:rFonts w:ascii="Calibri" w:hAnsi="Calibri" w:cs="Tahoma"/>
          <w:sz w:val="22"/>
          <w:szCs w:val="22"/>
          <w:lang w:val="de-DE"/>
        </w:rPr>
        <w:tab/>
      </w:r>
      <w:sdt>
        <w:sdtPr>
          <w:rPr>
            <w:rFonts w:ascii="Calibri" w:hAnsi="Calibri" w:cs="Tahoma"/>
            <w:sz w:val="22"/>
            <w:szCs w:val="22"/>
            <w:lang w:val="de-DE"/>
          </w:rPr>
          <w:id w:val="260955438"/>
          <w:showingPlcHdr/>
        </w:sdtPr>
        <w:sdtEndPr/>
        <w:sdtContent>
          <w:r w:rsidRPr="00DB63AF">
            <w:rPr>
              <w:rStyle w:val="Platzhaltertext"/>
              <w:highlight w:val="yellow"/>
            </w:rPr>
            <w:t>Klicken Sie hier, um Text einzugeben.</w:t>
          </w:r>
        </w:sdtContent>
      </w:sdt>
      <w:r>
        <w:rPr>
          <w:rFonts w:ascii="Calibri" w:hAnsi="Calibri" w:cs="Tahoma"/>
          <w:sz w:val="22"/>
          <w:szCs w:val="22"/>
          <w:lang w:val="de-DE"/>
        </w:rPr>
        <w:t xml:space="preserve"> </w:t>
      </w:r>
      <w:r w:rsidRPr="00285065">
        <w:rPr>
          <w:rFonts w:ascii="Calibri" w:hAnsi="Calibri" w:cs="Tahoma"/>
          <w:sz w:val="22"/>
          <w:szCs w:val="22"/>
          <w:lang w:val="de-DE"/>
        </w:rPr>
        <w:t xml:space="preserve">Tage (für An- /Abreise). </w:t>
      </w:r>
    </w:p>
    <w:p w14:paraId="7C360761" w14:textId="77777777" w:rsidR="00285065" w:rsidRDefault="009A1E7E" w:rsidP="00285065">
      <w:pPr>
        <w:ind w:left="567" w:hanging="567"/>
        <w:jc w:val="both"/>
        <w:rPr>
          <w:rFonts w:ascii="Calibri" w:hAnsi="Calibri" w:cs="Tahoma"/>
          <w:sz w:val="22"/>
          <w:szCs w:val="22"/>
          <w:lang w:val="de-DE"/>
        </w:rPr>
      </w:pPr>
      <w:r>
        <w:rPr>
          <w:rFonts w:ascii="Calibri" w:hAnsi="Calibri" w:cs="Tahoma"/>
          <w:sz w:val="22"/>
          <w:szCs w:val="22"/>
          <w:lang w:val="de-DE"/>
        </w:rPr>
        <w:t>2.4</w:t>
      </w:r>
      <w:r w:rsidR="00285065" w:rsidRPr="00285065">
        <w:rPr>
          <w:rFonts w:ascii="Calibri" w:hAnsi="Calibri" w:cs="Tahoma"/>
          <w:sz w:val="22"/>
          <w:szCs w:val="22"/>
          <w:lang w:val="de-DE"/>
        </w:rPr>
        <w:t xml:space="preserve"> </w:t>
      </w:r>
      <w:r w:rsidR="00285065" w:rsidRPr="00285065">
        <w:rPr>
          <w:rFonts w:ascii="Calibri" w:hAnsi="Calibri" w:cs="Tahoma"/>
          <w:sz w:val="22"/>
          <w:szCs w:val="22"/>
          <w:lang w:val="de-DE"/>
        </w:rPr>
        <w:tab/>
        <w:t xml:space="preserve">Die Gesamtdauer der Mobilitätsphase darf höchstens 2 Monate betragen. Dabei gilt eine Mindestdauer von 2 </w:t>
      </w:r>
      <w:r>
        <w:rPr>
          <w:rFonts w:ascii="Calibri" w:hAnsi="Calibri" w:cs="Tahoma"/>
          <w:sz w:val="22"/>
          <w:szCs w:val="22"/>
          <w:lang w:val="de-DE"/>
        </w:rPr>
        <w:t xml:space="preserve">aufeinanderfolgenden </w:t>
      </w:r>
      <w:r w:rsidR="00285065" w:rsidRPr="00285065">
        <w:rPr>
          <w:rFonts w:ascii="Calibri" w:hAnsi="Calibri" w:cs="Tahoma"/>
          <w:sz w:val="22"/>
          <w:szCs w:val="22"/>
          <w:lang w:val="de-DE"/>
        </w:rPr>
        <w:t xml:space="preserve">Tagen pro Mobilitätsmaßnahme und - bei Mobilität zu Lehrzwecken – zusätzlich </w:t>
      </w:r>
      <w:r w:rsidR="00285065" w:rsidRPr="005A05F7">
        <w:rPr>
          <w:rFonts w:ascii="Calibri" w:hAnsi="Calibri" w:cs="Tahoma"/>
          <w:sz w:val="22"/>
          <w:szCs w:val="22"/>
          <w:u w:val="single"/>
          <w:lang w:val="de-DE"/>
        </w:rPr>
        <w:t>mindestens 8 Stunden Unterricht pro Woche</w:t>
      </w:r>
      <w:r w:rsidR="00285065" w:rsidRPr="00285065">
        <w:rPr>
          <w:rFonts w:ascii="Calibri" w:hAnsi="Calibri" w:cs="Tahoma"/>
          <w:sz w:val="22"/>
          <w:szCs w:val="22"/>
          <w:lang w:val="de-DE"/>
        </w:rPr>
        <w:t xml:space="preserve"> (oder einer kürzeren Aufenthaltsdauer). Bei Lehr-Aufenthalten von über einer Woche müssen auch weitere Lehrstunden erbracht werden</w:t>
      </w:r>
      <w:r w:rsidR="005A05F7">
        <w:rPr>
          <w:rFonts w:ascii="Calibri" w:hAnsi="Calibri" w:cs="Tahoma"/>
          <w:sz w:val="22"/>
          <w:szCs w:val="22"/>
          <w:lang w:val="de-DE"/>
        </w:rPr>
        <w:t xml:space="preserve">. Bei einer Kombination von Lehr- und Trainingszwecken müssen </w:t>
      </w:r>
      <w:r w:rsidR="005A05F7" w:rsidRPr="005A05F7">
        <w:rPr>
          <w:rFonts w:ascii="Calibri" w:hAnsi="Calibri" w:cs="Tahoma"/>
          <w:sz w:val="22"/>
          <w:szCs w:val="22"/>
          <w:u w:val="single"/>
          <w:lang w:val="de-DE"/>
        </w:rPr>
        <w:t>mind. 4 Stunden Unterricht pro Woche</w:t>
      </w:r>
      <w:r w:rsidR="005A05F7">
        <w:rPr>
          <w:rFonts w:ascii="Calibri" w:hAnsi="Calibri" w:cs="Tahoma"/>
          <w:sz w:val="22"/>
          <w:szCs w:val="22"/>
          <w:lang w:val="de-DE"/>
        </w:rPr>
        <w:t xml:space="preserve"> (oder einer kürzen Aufenthaltsdauer) erbracht werden.</w:t>
      </w:r>
      <w:r w:rsidR="00B94BCB">
        <w:rPr>
          <w:rFonts w:ascii="Calibri" w:hAnsi="Calibri" w:cs="Tahoma"/>
          <w:sz w:val="22"/>
          <w:szCs w:val="22"/>
          <w:lang w:val="de-DE"/>
        </w:rPr>
        <w:t xml:space="preserve"> </w:t>
      </w:r>
      <w:r w:rsidR="00285065" w:rsidRPr="00285065">
        <w:rPr>
          <w:rFonts w:ascii="Calibri" w:hAnsi="Calibri" w:cs="Tahoma"/>
          <w:sz w:val="22"/>
          <w:szCs w:val="22"/>
          <w:lang w:val="de-DE"/>
        </w:rPr>
        <w:t xml:space="preserve">(s. http://www.boku.ac.at/int-staffout-ta.html).  </w:t>
      </w:r>
    </w:p>
    <w:p w14:paraId="3FC60CA6" w14:textId="77777777" w:rsidR="00285065" w:rsidRPr="00285065" w:rsidRDefault="00F437B2" w:rsidP="00F437B2">
      <w:pPr>
        <w:ind w:left="567" w:hanging="567"/>
        <w:jc w:val="both"/>
        <w:rPr>
          <w:rFonts w:ascii="Calibri" w:hAnsi="Calibri" w:cs="Tahoma"/>
          <w:sz w:val="22"/>
          <w:szCs w:val="22"/>
          <w:lang w:val="de-DE"/>
        </w:rPr>
      </w:pPr>
      <w:r>
        <w:rPr>
          <w:rFonts w:ascii="Calibri" w:hAnsi="Calibri" w:cs="Tahoma"/>
          <w:sz w:val="22"/>
          <w:szCs w:val="22"/>
          <w:lang w:val="de-DE"/>
        </w:rPr>
        <w:t>2.5</w:t>
      </w:r>
      <w:r>
        <w:rPr>
          <w:rFonts w:ascii="Calibri" w:hAnsi="Calibri" w:cs="Tahoma"/>
          <w:sz w:val="22"/>
          <w:szCs w:val="22"/>
          <w:lang w:val="de-DE"/>
        </w:rPr>
        <w:tab/>
      </w:r>
      <w:r w:rsidR="00285065" w:rsidRPr="00285065">
        <w:rPr>
          <w:rFonts w:ascii="Calibri" w:hAnsi="Calibri" w:cs="Tahoma"/>
          <w:sz w:val="22"/>
          <w:szCs w:val="22"/>
          <w:lang w:val="de-DE"/>
        </w:rPr>
        <w:t xml:space="preserve">Nur bei Mobilität zu Lehrzwecken: Geplante Unterrichtsdauer während der Mobilität in Stunden: </w:t>
      </w:r>
      <w:sdt>
        <w:sdtPr>
          <w:rPr>
            <w:rFonts w:ascii="Calibri" w:hAnsi="Calibri" w:cs="Tahoma"/>
            <w:sz w:val="22"/>
            <w:szCs w:val="22"/>
            <w:lang w:val="de-DE"/>
          </w:rPr>
          <w:id w:val="-1991091165"/>
          <w:showingPlcHdr/>
        </w:sdtPr>
        <w:sdtEndPr/>
        <w:sdtContent>
          <w:r w:rsidR="00285065" w:rsidRPr="00DB63AF">
            <w:rPr>
              <w:rStyle w:val="Platzhaltertext"/>
              <w:highlight w:val="yellow"/>
            </w:rPr>
            <w:t>Klicken Sie hier, um Text einzugeben.</w:t>
          </w:r>
        </w:sdtContent>
      </w:sdt>
      <w:r w:rsidR="00285065" w:rsidRPr="00285065">
        <w:rPr>
          <w:rFonts w:ascii="Calibri" w:hAnsi="Calibri" w:cs="Tahoma"/>
          <w:sz w:val="22"/>
          <w:szCs w:val="22"/>
          <w:lang w:val="de-DE"/>
        </w:rPr>
        <w:t>(Anm.: mind.</w:t>
      </w:r>
      <w:r w:rsidR="005A05F7">
        <w:rPr>
          <w:rFonts w:ascii="Calibri" w:hAnsi="Calibri" w:cs="Tahoma"/>
          <w:sz w:val="22"/>
          <w:szCs w:val="22"/>
          <w:lang w:val="de-DE"/>
        </w:rPr>
        <w:t xml:space="preserve"> 4h oder</w:t>
      </w:r>
      <w:r w:rsidR="00285065" w:rsidRPr="00285065">
        <w:rPr>
          <w:rFonts w:ascii="Calibri" w:hAnsi="Calibri" w:cs="Tahoma"/>
          <w:sz w:val="22"/>
          <w:szCs w:val="22"/>
          <w:lang w:val="de-DE"/>
        </w:rPr>
        <w:t xml:space="preserve"> 8h/Woche bzw. kürzerem Aufenthalt</w:t>
      </w:r>
      <w:r w:rsidR="005A05F7">
        <w:rPr>
          <w:rFonts w:ascii="Calibri" w:hAnsi="Calibri" w:cs="Tahoma"/>
          <w:sz w:val="22"/>
          <w:szCs w:val="22"/>
          <w:lang w:val="de-DE"/>
        </w:rPr>
        <w:t>, s. Punkt 2.4</w:t>
      </w:r>
      <w:r w:rsidR="00285065" w:rsidRPr="00285065">
        <w:rPr>
          <w:rFonts w:ascii="Calibri" w:hAnsi="Calibri" w:cs="Tahoma"/>
          <w:sz w:val="22"/>
          <w:szCs w:val="22"/>
          <w:lang w:val="de-DE"/>
        </w:rPr>
        <w:t>).</w:t>
      </w:r>
      <w:r w:rsidR="00B94BCB">
        <w:rPr>
          <w:rFonts w:ascii="Calibri" w:hAnsi="Calibri" w:cs="Tahoma"/>
          <w:sz w:val="22"/>
          <w:szCs w:val="22"/>
          <w:lang w:val="de-DE"/>
        </w:rPr>
        <w:t xml:space="preserve"> Lehrstunden für die über die eine Woche hinausgehenden Tage müssen proportional zur Aufenthaltsdauer berechnet werden (= 8 Stunden durch 5 multipliziert mit der Anzahl der Extratage, auf ganze Zahlen abgerundet).</w:t>
      </w:r>
    </w:p>
    <w:p w14:paraId="2BE01240" w14:textId="77777777" w:rsidR="00285065" w:rsidRPr="00285065" w:rsidRDefault="009A1E7E" w:rsidP="00285065">
      <w:pPr>
        <w:ind w:left="567" w:hanging="567"/>
        <w:jc w:val="both"/>
        <w:rPr>
          <w:rFonts w:ascii="Calibri" w:hAnsi="Calibri" w:cs="Tahoma"/>
          <w:sz w:val="22"/>
          <w:szCs w:val="22"/>
          <w:lang w:val="de-DE"/>
        </w:rPr>
      </w:pPr>
      <w:r>
        <w:rPr>
          <w:rFonts w:ascii="Calibri" w:hAnsi="Calibri" w:cs="Tahoma"/>
          <w:sz w:val="22"/>
          <w:szCs w:val="22"/>
          <w:lang w:val="de-DE"/>
        </w:rPr>
        <w:t>2.</w:t>
      </w:r>
      <w:r w:rsidR="00F437B2">
        <w:rPr>
          <w:rFonts w:ascii="Calibri" w:hAnsi="Calibri" w:cs="Tahoma"/>
          <w:sz w:val="22"/>
          <w:szCs w:val="22"/>
          <w:lang w:val="de-DE"/>
        </w:rPr>
        <w:t>6</w:t>
      </w:r>
      <w:r w:rsidR="00285065" w:rsidRPr="00285065">
        <w:rPr>
          <w:rFonts w:ascii="Calibri" w:hAnsi="Calibri" w:cs="Tahoma"/>
          <w:sz w:val="22"/>
          <w:szCs w:val="22"/>
          <w:lang w:val="de-DE"/>
        </w:rPr>
        <w:tab/>
        <w:t>Der/die Teilnehmer/in kann einen Antrag auf Verlängerung der Mobilitätsda</w:t>
      </w:r>
      <w:r>
        <w:rPr>
          <w:rFonts w:ascii="Calibri" w:hAnsi="Calibri" w:cs="Tahoma"/>
          <w:sz w:val="22"/>
          <w:szCs w:val="22"/>
          <w:lang w:val="de-DE"/>
        </w:rPr>
        <w:t>uer innerhalb der in Artikel 2.4</w:t>
      </w:r>
      <w:r w:rsidR="00285065" w:rsidRPr="00285065">
        <w:rPr>
          <w:rFonts w:ascii="Calibri" w:hAnsi="Calibri" w:cs="Tahoma"/>
          <w:sz w:val="22"/>
          <w:szCs w:val="22"/>
          <w:lang w:val="de-DE"/>
        </w:rPr>
        <w:t xml:space="preserve"> festgelegten Grenzen stellen. Stimmt die Hochschuleinrichtung der Verlängerung der Mobilitätsdauer zu, wird die Vereinbarung entsprechend geändert. </w:t>
      </w:r>
    </w:p>
    <w:p w14:paraId="4E28E1D6" w14:textId="77777777" w:rsidR="00285065" w:rsidRPr="00285065" w:rsidRDefault="009A1E7E" w:rsidP="00285065">
      <w:pPr>
        <w:ind w:left="567" w:hanging="567"/>
        <w:jc w:val="both"/>
        <w:rPr>
          <w:rFonts w:ascii="Calibri" w:hAnsi="Calibri" w:cs="Tahoma"/>
          <w:sz w:val="22"/>
          <w:szCs w:val="22"/>
          <w:lang w:val="de-DE"/>
        </w:rPr>
      </w:pPr>
      <w:r>
        <w:rPr>
          <w:rFonts w:ascii="Calibri" w:hAnsi="Calibri" w:cs="Tahoma"/>
          <w:sz w:val="22"/>
          <w:szCs w:val="22"/>
          <w:lang w:val="de-DE"/>
        </w:rPr>
        <w:t>2.</w:t>
      </w:r>
      <w:r w:rsidR="00F437B2">
        <w:rPr>
          <w:rFonts w:ascii="Calibri" w:hAnsi="Calibri" w:cs="Tahoma"/>
          <w:sz w:val="22"/>
          <w:szCs w:val="22"/>
          <w:lang w:val="de-DE"/>
        </w:rPr>
        <w:t>7</w:t>
      </w:r>
      <w:r w:rsidR="00285065" w:rsidRPr="00285065">
        <w:rPr>
          <w:rFonts w:ascii="Calibri" w:hAnsi="Calibri" w:cs="Tahoma"/>
          <w:sz w:val="22"/>
          <w:szCs w:val="22"/>
          <w:lang w:val="de-DE"/>
        </w:rPr>
        <w:tab/>
        <w:t>Das tatsächliche Datum des Beginns und Endes der Mobilitätsphase muss in der Aufenthaltsbestätigung angegeben werden.</w:t>
      </w:r>
    </w:p>
    <w:p w14:paraId="116CBE9D" w14:textId="77777777" w:rsidR="00285065" w:rsidRPr="00285065" w:rsidRDefault="00F437B2" w:rsidP="00285065">
      <w:pPr>
        <w:ind w:left="567" w:hanging="567"/>
        <w:jc w:val="both"/>
        <w:rPr>
          <w:rFonts w:ascii="Calibri" w:hAnsi="Calibri" w:cs="Tahoma"/>
          <w:sz w:val="22"/>
          <w:szCs w:val="22"/>
          <w:lang w:val="de-DE"/>
        </w:rPr>
      </w:pPr>
      <w:r>
        <w:rPr>
          <w:rFonts w:ascii="Calibri" w:hAnsi="Calibri" w:cs="Tahoma"/>
          <w:sz w:val="22"/>
          <w:szCs w:val="22"/>
          <w:lang w:val="de-DE"/>
        </w:rPr>
        <w:t>2.8</w:t>
      </w:r>
      <w:r w:rsidR="00285065" w:rsidRPr="00285065">
        <w:rPr>
          <w:rFonts w:ascii="Calibri" w:hAnsi="Calibri" w:cs="Tahoma"/>
          <w:sz w:val="22"/>
          <w:szCs w:val="22"/>
          <w:lang w:val="de-DE"/>
        </w:rPr>
        <w:tab/>
        <w:t xml:space="preserve">Der/die Teilnehmer/in hat für seinen/ihren ausreichenden Versicherungsschutz für die gesamte Dauer der Mobilitätsphase und Reise zu sorgen. Die BOKU-Versicherung ist nur aktiv, wenn der Dienstreiseauftrag im Vorfeld unterschrieben wurde. </w:t>
      </w:r>
    </w:p>
    <w:p w14:paraId="13D947C8" w14:textId="77777777" w:rsidR="00FA56BC" w:rsidRPr="00247C5D" w:rsidRDefault="00FA56BC">
      <w:pPr>
        <w:pStyle w:val="Text1"/>
        <w:spacing w:after="0"/>
        <w:ind w:left="0"/>
        <w:rPr>
          <w:rFonts w:ascii="Calibri" w:hAnsi="Calibri" w:cs="Tahoma"/>
          <w:sz w:val="22"/>
          <w:szCs w:val="22"/>
          <w:u w:val="single"/>
          <w:lang w:val="de-DE"/>
        </w:rPr>
      </w:pPr>
    </w:p>
    <w:p w14:paraId="11A386B8" w14:textId="77777777" w:rsidR="00F96310" w:rsidRPr="00247C5D" w:rsidRDefault="004152D9">
      <w:pPr>
        <w:pStyle w:val="Text1"/>
        <w:pBdr>
          <w:bottom w:val="single" w:sz="6" w:space="1" w:color="auto"/>
        </w:pBdr>
        <w:spacing w:after="0"/>
        <w:ind w:left="0"/>
        <w:jc w:val="left"/>
        <w:rPr>
          <w:rFonts w:ascii="Calibri" w:hAnsi="Calibri" w:cs="Tahoma"/>
          <w:sz w:val="22"/>
          <w:szCs w:val="22"/>
          <w:lang w:val="de-DE"/>
        </w:rPr>
      </w:pPr>
      <w:r w:rsidRPr="00247C5D">
        <w:rPr>
          <w:rFonts w:ascii="Calibri" w:hAnsi="Calibri" w:cs="Tahoma"/>
          <w:sz w:val="22"/>
          <w:szCs w:val="22"/>
          <w:lang w:val="de-DE"/>
        </w:rPr>
        <w:t>ARTIKEL 3 - FÖRDERMITTEL</w:t>
      </w:r>
    </w:p>
    <w:p w14:paraId="49740A20" w14:textId="19123772" w:rsidR="00B87AF9" w:rsidRPr="00B87AF9" w:rsidRDefault="00B87AF9" w:rsidP="00BC25F6">
      <w:pPr>
        <w:ind w:left="567" w:hanging="567"/>
        <w:jc w:val="both"/>
        <w:rPr>
          <w:rFonts w:ascii="Calibri" w:hAnsi="Calibri" w:cs="Tahoma"/>
          <w:sz w:val="22"/>
          <w:szCs w:val="22"/>
          <w:lang w:val="de-DE"/>
        </w:rPr>
      </w:pPr>
      <w:r w:rsidRPr="00B87AF9">
        <w:rPr>
          <w:rFonts w:ascii="Calibri" w:hAnsi="Calibri" w:cs="Tahoma"/>
          <w:sz w:val="22"/>
          <w:szCs w:val="22"/>
          <w:lang w:val="de-DE"/>
        </w:rPr>
        <w:t>3.1</w:t>
      </w:r>
      <w:r w:rsidRPr="00B87AF9">
        <w:rPr>
          <w:rFonts w:ascii="Calibri" w:hAnsi="Calibri" w:cs="Tahoma"/>
          <w:sz w:val="22"/>
          <w:szCs w:val="22"/>
          <w:lang w:val="de-DE"/>
        </w:rPr>
        <w:tab/>
        <w:t xml:space="preserve">Die Hochschuleinrichtung übernimmt die finanzielle Förderung von Fahrt- und Aufenthaltskosten für den/die Teilnehmer/in in Form von individuellen Unterstützungsleistungen. </w:t>
      </w:r>
      <w:r w:rsidR="00C06979">
        <w:rPr>
          <w:rFonts w:ascii="Calibri" w:hAnsi="Calibri" w:cs="Tahoma"/>
          <w:sz w:val="22"/>
          <w:szCs w:val="22"/>
          <w:lang w:val="de-DE"/>
        </w:rPr>
        <w:t xml:space="preserve">Der/die Teilnehmende erhält insgesamt EUR </w:t>
      </w:r>
      <w:r w:rsidR="00C06979" w:rsidRPr="008B26C2">
        <w:rPr>
          <w:rFonts w:ascii="Calibri" w:hAnsi="Calibri" w:cs="Tahoma"/>
          <w:sz w:val="22"/>
          <w:szCs w:val="22"/>
          <w:highlight w:val="yellow"/>
          <w:lang w:val="de-DE"/>
        </w:rPr>
        <w:t>…</w:t>
      </w:r>
      <w:r w:rsidR="00C06979">
        <w:rPr>
          <w:rFonts w:ascii="Calibri" w:hAnsi="Calibri" w:cs="Tahoma"/>
          <w:sz w:val="22"/>
          <w:szCs w:val="22"/>
          <w:lang w:val="de-DE"/>
        </w:rPr>
        <w:t xml:space="preserve"> entsprechend dem aktuellen Erasmus+ Förderzuschuss (</w:t>
      </w:r>
      <w:r w:rsidR="00C06979" w:rsidRPr="00B87AF9">
        <w:rPr>
          <w:rFonts w:ascii="Calibri" w:hAnsi="Calibri" w:cs="Tahoma"/>
          <w:sz w:val="22"/>
          <w:szCs w:val="22"/>
          <w:lang w:val="de-DE"/>
        </w:rPr>
        <w:t>http://www.boku.ac.at/int-staffout-ta.html bzw. http://www.boku.ac.at/int-staffout-allg-</w:t>
      </w:r>
      <w:r w:rsidR="00C06979" w:rsidRPr="00B87AF9">
        <w:rPr>
          <w:rFonts w:ascii="Calibri" w:hAnsi="Calibri" w:cs="Tahoma"/>
          <w:sz w:val="22"/>
          <w:szCs w:val="22"/>
          <w:lang w:val="de-DE"/>
        </w:rPr>
        <w:lastRenderedPageBreak/>
        <w:t>personal.html</w:t>
      </w:r>
      <w:r w:rsidR="00C06979">
        <w:rPr>
          <w:rFonts w:ascii="Calibri" w:hAnsi="Calibri" w:cs="Tahoma"/>
          <w:sz w:val="22"/>
          <w:szCs w:val="22"/>
          <w:lang w:val="de-DE"/>
        </w:rPr>
        <w:t>) für angefallene Aufenthaltskosten sowie EUR</w:t>
      </w:r>
      <w:r w:rsidR="00C06979" w:rsidRPr="008B26C2">
        <w:rPr>
          <w:rFonts w:ascii="Calibri" w:hAnsi="Calibri" w:cs="Tahoma"/>
          <w:sz w:val="22"/>
          <w:szCs w:val="22"/>
          <w:highlight w:val="yellow"/>
          <w:lang w:val="de-DE"/>
        </w:rPr>
        <w:t>…</w:t>
      </w:r>
      <w:r w:rsidR="00C06979">
        <w:rPr>
          <w:rFonts w:ascii="Calibri" w:hAnsi="Calibri" w:cs="Tahoma"/>
          <w:sz w:val="22"/>
          <w:szCs w:val="22"/>
          <w:lang w:val="de-DE"/>
        </w:rPr>
        <w:t xml:space="preserve"> als Reisekostenzuschuss. Die Höhe der Aufenthaltskosten pro Tag beträgt EUR</w:t>
      </w:r>
      <w:r w:rsidR="00C06979" w:rsidRPr="008B26C2">
        <w:rPr>
          <w:rFonts w:ascii="Calibri" w:hAnsi="Calibri" w:cs="Tahoma"/>
          <w:sz w:val="22"/>
          <w:szCs w:val="22"/>
          <w:highlight w:val="yellow"/>
          <w:lang w:val="de-DE"/>
        </w:rPr>
        <w:t>…</w:t>
      </w:r>
      <w:r w:rsidR="00263859">
        <w:rPr>
          <w:rFonts w:ascii="Calibri" w:hAnsi="Calibri" w:cs="Tahoma"/>
          <w:sz w:val="22"/>
          <w:szCs w:val="22"/>
          <w:lang w:val="de-DE"/>
        </w:rPr>
        <w:t xml:space="preserve"> </w:t>
      </w:r>
      <w:r w:rsidR="00BC25F6">
        <w:rPr>
          <w:rFonts w:ascii="Calibri" w:hAnsi="Calibri" w:cs="Tahoma"/>
          <w:sz w:val="22"/>
          <w:szCs w:val="22"/>
          <w:lang w:val="de-DE"/>
        </w:rPr>
        <w:t>.</w:t>
      </w:r>
      <w:r w:rsidR="00C06979">
        <w:rPr>
          <w:rFonts w:ascii="Calibri" w:hAnsi="Calibri" w:cs="Tahoma"/>
          <w:sz w:val="22"/>
          <w:szCs w:val="22"/>
          <w:lang w:val="de-DE"/>
        </w:rPr>
        <w:t xml:space="preserve"> </w:t>
      </w:r>
      <w:r w:rsidRPr="00B87AF9">
        <w:rPr>
          <w:rFonts w:ascii="Calibri" w:hAnsi="Calibri" w:cs="Tahoma"/>
          <w:sz w:val="22"/>
          <w:szCs w:val="22"/>
          <w:lang w:val="de-DE"/>
        </w:rPr>
        <w:t xml:space="preserve">Die Überweisung erfolgt im Rahmen der allgemeinen Lohnverrechnung/Dienstreiseabrechnung. </w:t>
      </w:r>
    </w:p>
    <w:p w14:paraId="03B539D5" w14:textId="77777777" w:rsidR="00B87AF9" w:rsidRPr="00B87AF9" w:rsidRDefault="00B87AF9" w:rsidP="00B87AF9">
      <w:pPr>
        <w:ind w:left="567" w:hanging="567"/>
        <w:jc w:val="both"/>
        <w:rPr>
          <w:rFonts w:ascii="Calibri" w:hAnsi="Calibri" w:cs="Tahoma"/>
          <w:sz w:val="22"/>
          <w:szCs w:val="22"/>
          <w:lang w:val="de-DE"/>
        </w:rPr>
      </w:pPr>
      <w:r w:rsidRPr="00B87AF9">
        <w:rPr>
          <w:rFonts w:ascii="Calibri" w:hAnsi="Calibri" w:cs="Tahoma"/>
          <w:sz w:val="22"/>
          <w:szCs w:val="22"/>
          <w:lang w:val="de-DE"/>
        </w:rPr>
        <w:t>3.2</w:t>
      </w:r>
      <w:r w:rsidRPr="00B87AF9">
        <w:rPr>
          <w:rFonts w:ascii="Calibri" w:hAnsi="Calibri" w:cs="Tahoma"/>
          <w:sz w:val="22"/>
          <w:szCs w:val="22"/>
          <w:lang w:val="de-DE"/>
        </w:rPr>
        <w:tab/>
        <w:t>Die Erstattung von Kosten, die ggf. für Teilnehmer/innen mit Behinderung anfallen, ist abhängig von den eingereichten zusätzlichen Belegen.</w:t>
      </w:r>
    </w:p>
    <w:p w14:paraId="5A784970" w14:textId="77777777" w:rsidR="00B87AF9" w:rsidRPr="00B87AF9" w:rsidRDefault="00B87AF9" w:rsidP="00B87AF9">
      <w:pPr>
        <w:ind w:left="567" w:hanging="567"/>
        <w:jc w:val="both"/>
        <w:rPr>
          <w:rFonts w:ascii="Calibri" w:hAnsi="Calibri" w:cs="Tahoma"/>
          <w:sz w:val="22"/>
          <w:szCs w:val="22"/>
          <w:lang w:val="de-DE"/>
        </w:rPr>
      </w:pPr>
      <w:r w:rsidRPr="00B87AF9">
        <w:rPr>
          <w:rFonts w:ascii="Calibri" w:hAnsi="Calibri" w:cs="Tahoma"/>
          <w:sz w:val="22"/>
          <w:szCs w:val="22"/>
          <w:lang w:val="de-DE"/>
        </w:rPr>
        <w:t>3.3</w:t>
      </w:r>
      <w:r w:rsidRPr="00B87AF9">
        <w:rPr>
          <w:rFonts w:ascii="Calibri" w:hAnsi="Calibri" w:cs="Tahoma"/>
          <w:sz w:val="22"/>
          <w:szCs w:val="22"/>
          <w:lang w:val="de-DE"/>
        </w:rPr>
        <w:tab/>
        <w:t>Die finanzielle Unterstützung darf nicht zur Deckung von Kosten verwendet werden, die bereits aus EU-Mitteln finanziert werden.</w:t>
      </w:r>
    </w:p>
    <w:p w14:paraId="53A63C35" w14:textId="77777777" w:rsidR="00B87AF9" w:rsidRPr="00B87AF9" w:rsidRDefault="00B87AF9" w:rsidP="00B87AF9">
      <w:pPr>
        <w:ind w:left="567" w:hanging="567"/>
        <w:jc w:val="both"/>
        <w:rPr>
          <w:rFonts w:ascii="Calibri" w:hAnsi="Calibri" w:cs="Tahoma"/>
          <w:sz w:val="22"/>
          <w:szCs w:val="22"/>
          <w:lang w:val="de-DE"/>
        </w:rPr>
      </w:pPr>
      <w:r w:rsidRPr="00B87AF9">
        <w:rPr>
          <w:rFonts w:ascii="Calibri" w:hAnsi="Calibri" w:cs="Tahoma"/>
          <w:sz w:val="22"/>
          <w:szCs w:val="22"/>
          <w:lang w:val="de-DE"/>
        </w:rPr>
        <w:t>3.4</w:t>
      </w:r>
      <w:r w:rsidRPr="00B87AF9">
        <w:rPr>
          <w:rFonts w:ascii="Calibri" w:hAnsi="Calibri" w:cs="Tahoma"/>
          <w:sz w:val="22"/>
          <w:szCs w:val="22"/>
          <w:lang w:val="de-DE"/>
        </w:rPr>
        <w:tab/>
        <w:t>Unbeschadet der Bestimmung in Artikel 3.3 ist die finanzielle Unterstützung aus Erasmus+ Mitteln der EU mit allen sonstigen Finanzierungsquellen vereinbar.</w:t>
      </w:r>
    </w:p>
    <w:p w14:paraId="2B609406" w14:textId="77777777" w:rsidR="00B87AF9" w:rsidRPr="00B87AF9" w:rsidRDefault="00B87AF9" w:rsidP="00B87AF9">
      <w:pPr>
        <w:ind w:left="567" w:hanging="567"/>
        <w:jc w:val="both"/>
        <w:rPr>
          <w:rFonts w:ascii="Calibri" w:hAnsi="Calibri" w:cs="Tahoma"/>
          <w:sz w:val="22"/>
          <w:szCs w:val="22"/>
          <w:lang w:val="de-DE"/>
        </w:rPr>
      </w:pPr>
      <w:r w:rsidRPr="00B87AF9">
        <w:rPr>
          <w:rFonts w:ascii="Calibri" w:hAnsi="Calibri" w:cs="Tahoma"/>
          <w:sz w:val="22"/>
          <w:szCs w:val="22"/>
          <w:lang w:val="de-DE"/>
        </w:rPr>
        <w:t>3.5</w:t>
      </w:r>
      <w:r w:rsidRPr="00B87AF9">
        <w:rPr>
          <w:rFonts w:ascii="Calibri" w:hAnsi="Calibri" w:cs="Tahoma"/>
          <w:sz w:val="22"/>
          <w:szCs w:val="22"/>
          <w:lang w:val="de-DE"/>
        </w:rPr>
        <w:tab/>
        <w:t>Führt der/die Teilnehmer/in die Mobilitätsmaßnahme nicht in Übereinstimmung mit den Bestimmungen aus dieser Vereinbarung durch, ist die finanzielle Unterstützung aus Erasmus+ Mitteln der EU ganz oder teilweise zurückzuzahlen. Auf die Rückzahlung wird jedoch verzichtet, wenn der/die Teilnehmer/in durch höhere Gewalt am Abschluss der Mobilitätsmaßnahme nach Anhang I gehindert wurde. Diese Fälle müssen von der Entsendeeinrichtung gemeldet werden und müssen von der Nationalen Agentur akzeptiert werden.</w:t>
      </w:r>
    </w:p>
    <w:p w14:paraId="331B6AB2" w14:textId="77777777" w:rsidR="00B87AF9" w:rsidRPr="0068425E" w:rsidRDefault="00B87AF9" w:rsidP="00B87AF9">
      <w:pPr>
        <w:ind w:left="567" w:hanging="567"/>
        <w:rPr>
          <w:rFonts w:ascii="Arial" w:hAnsi="Arial" w:cs="Arial"/>
          <w:highlight w:val="yellow"/>
          <w:lang w:val="de-DE"/>
        </w:rPr>
      </w:pPr>
    </w:p>
    <w:p w14:paraId="3DD8F133" w14:textId="77777777" w:rsidR="00B87AF9" w:rsidRPr="0068425E" w:rsidRDefault="00B87AF9" w:rsidP="00B87AF9">
      <w:pPr>
        <w:pBdr>
          <w:bottom w:val="single" w:sz="6" w:space="1" w:color="auto"/>
        </w:pBdr>
        <w:ind w:left="567" w:hanging="567"/>
        <w:rPr>
          <w:rFonts w:ascii="Arial" w:hAnsi="Arial" w:cs="Arial"/>
          <w:lang w:val="de-DE"/>
        </w:rPr>
      </w:pPr>
      <w:r w:rsidRPr="0068425E">
        <w:rPr>
          <w:rFonts w:ascii="Arial" w:hAnsi="Arial" w:cs="Arial"/>
          <w:lang w:val="de-DE"/>
        </w:rPr>
        <w:t>ARTIKEL 4 – ZAHLUNGSVEREINBARUNGEN</w:t>
      </w:r>
    </w:p>
    <w:p w14:paraId="46AA16C1" w14:textId="77777777" w:rsidR="00B87AF9" w:rsidRPr="00B87AF9" w:rsidRDefault="00B87AF9" w:rsidP="00B87AF9">
      <w:pPr>
        <w:ind w:left="567" w:hanging="567"/>
        <w:jc w:val="both"/>
        <w:rPr>
          <w:rFonts w:ascii="Calibri" w:hAnsi="Calibri" w:cs="Tahoma"/>
          <w:sz w:val="22"/>
          <w:szCs w:val="22"/>
          <w:lang w:val="de-DE"/>
        </w:rPr>
      </w:pPr>
      <w:r w:rsidRPr="00B87AF9">
        <w:rPr>
          <w:rFonts w:ascii="Calibri" w:hAnsi="Calibri" w:cs="Tahoma"/>
          <w:sz w:val="22"/>
          <w:szCs w:val="22"/>
          <w:lang w:val="de-DE"/>
        </w:rPr>
        <w:t>4.1</w:t>
      </w:r>
      <w:r w:rsidRPr="00B87AF9">
        <w:rPr>
          <w:rFonts w:ascii="Calibri" w:hAnsi="Calibri" w:cs="Tahoma"/>
          <w:sz w:val="22"/>
          <w:szCs w:val="22"/>
          <w:lang w:val="de-DE"/>
        </w:rPr>
        <w:tab/>
        <w:t>Der/die Teilnehmer/in verpflichtet sich, binnen eines Monats (Ausnahme: bei Aufenthalten, die</w:t>
      </w:r>
      <w:r w:rsidRPr="0068425E">
        <w:rPr>
          <w:rFonts w:ascii="Arial" w:hAnsi="Arial" w:cs="Arial"/>
          <w:lang w:val="de-DE"/>
        </w:rPr>
        <w:t xml:space="preserve"> </w:t>
      </w:r>
      <w:r w:rsidRPr="00B87AF9">
        <w:rPr>
          <w:rFonts w:ascii="Calibri" w:hAnsi="Calibri" w:cs="Tahoma"/>
          <w:sz w:val="22"/>
          <w:szCs w:val="22"/>
          <w:lang w:val="de-DE"/>
        </w:rPr>
        <w:t xml:space="preserve">nach dem 15. September enden: binnen 14 Tagen) nach Beendigung der Mobilität der Hochschuleinrichtung folgende Unterlagen vorzulegen: </w:t>
      </w:r>
    </w:p>
    <w:p w14:paraId="0637D32B" w14:textId="77777777" w:rsidR="00B87AF9" w:rsidRPr="00B87AF9" w:rsidRDefault="00B87AF9" w:rsidP="00B87AF9">
      <w:pPr>
        <w:numPr>
          <w:ilvl w:val="0"/>
          <w:numId w:val="10"/>
        </w:numPr>
        <w:jc w:val="both"/>
        <w:rPr>
          <w:rFonts w:ascii="Calibri" w:hAnsi="Calibri" w:cs="Tahoma"/>
          <w:sz w:val="22"/>
          <w:szCs w:val="22"/>
          <w:lang w:val="de-DE"/>
        </w:rPr>
      </w:pPr>
      <w:r w:rsidRPr="00B87AF9">
        <w:rPr>
          <w:rFonts w:ascii="Calibri" w:hAnsi="Calibri" w:cs="Tahoma"/>
          <w:sz w:val="22"/>
          <w:szCs w:val="22"/>
          <w:lang w:val="de-DE"/>
        </w:rPr>
        <w:t>Eine/n vollständig ausgefüllte/n und unterschriebene/n Dienstreiseauftrag und Dienstreiserechnung</w:t>
      </w:r>
    </w:p>
    <w:p w14:paraId="26ACBF10" w14:textId="77777777" w:rsidR="00B87AF9" w:rsidRPr="00B87AF9" w:rsidRDefault="00B87AF9" w:rsidP="00B87AF9">
      <w:pPr>
        <w:numPr>
          <w:ilvl w:val="0"/>
          <w:numId w:val="10"/>
        </w:numPr>
        <w:jc w:val="both"/>
        <w:rPr>
          <w:rFonts w:ascii="Calibri" w:hAnsi="Calibri" w:cs="Tahoma"/>
          <w:sz w:val="22"/>
          <w:szCs w:val="22"/>
          <w:lang w:val="de-DE"/>
        </w:rPr>
      </w:pPr>
      <w:r w:rsidRPr="00B87AF9">
        <w:rPr>
          <w:rFonts w:ascii="Calibri" w:hAnsi="Calibri" w:cs="Tahoma"/>
          <w:sz w:val="22"/>
          <w:szCs w:val="22"/>
          <w:lang w:val="de-DE"/>
        </w:rPr>
        <w:t xml:space="preserve">die abzurechnenden </w:t>
      </w:r>
      <w:r w:rsidRPr="005F290E">
        <w:rPr>
          <w:rFonts w:ascii="Calibri" w:hAnsi="Calibri" w:cs="Tahoma"/>
          <w:b/>
          <w:sz w:val="22"/>
          <w:szCs w:val="22"/>
          <w:lang w:val="de-DE"/>
        </w:rPr>
        <w:t>Belege im Original</w:t>
      </w:r>
      <w:r w:rsidRPr="00B87AF9">
        <w:rPr>
          <w:rFonts w:ascii="Calibri" w:hAnsi="Calibri" w:cs="Tahoma"/>
          <w:sz w:val="22"/>
          <w:szCs w:val="22"/>
          <w:lang w:val="de-DE"/>
        </w:rPr>
        <w:t xml:space="preserve"> (z.B. Ticket, Rechnung und Zahlungsbeleg für das Ticket, Rechnung für die Unterkunft bzw. gleichwertige Unterlagen), </w:t>
      </w:r>
      <w:r w:rsidRPr="005F290E">
        <w:rPr>
          <w:rFonts w:ascii="Calibri" w:hAnsi="Calibri" w:cs="Tahoma"/>
          <w:b/>
          <w:sz w:val="22"/>
          <w:szCs w:val="22"/>
          <w:lang w:val="de-DE"/>
        </w:rPr>
        <w:t>Original Boarding Pässe</w:t>
      </w:r>
    </w:p>
    <w:p w14:paraId="4C2A8342" w14:textId="77777777" w:rsidR="00B87AF9" w:rsidRDefault="00B87AF9" w:rsidP="00B87AF9">
      <w:pPr>
        <w:numPr>
          <w:ilvl w:val="0"/>
          <w:numId w:val="10"/>
        </w:numPr>
        <w:jc w:val="both"/>
        <w:rPr>
          <w:rFonts w:ascii="Calibri" w:hAnsi="Calibri" w:cs="Tahoma"/>
          <w:sz w:val="22"/>
          <w:szCs w:val="22"/>
          <w:lang w:val="de-DE"/>
        </w:rPr>
      </w:pPr>
      <w:r w:rsidRPr="00B87AF9">
        <w:rPr>
          <w:rFonts w:ascii="Calibri" w:hAnsi="Calibri" w:cs="Tahoma"/>
          <w:sz w:val="22"/>
          <w:szCs w:val="22"/>
          <w:lang w:val="de-DE"/>
        </w:rPr>
        <w:t>ein Dokument</w:t>
      </w:r>
      <w:r w:rsidR="005F290E">
        <w:rPr>
          <w:rFonts w:ascii="Calibri" w:hAnsi="Calibri" w:cs="Tahoma"/>
          <w:sz w:val="22"/>
          <w:szCs w:val="22"/>
          <w:lang w:val="de-DE"/>
        </w:rPr>
        <w:t xml:space="preserve"> im Original (mit Unterschrift und Stempel)</w:t>
      </w:r>
      <w:r w:rsidRPr="00B87AF9">
        <w:rPr>
          <w:rFonts w:ascii="Calibri" w:hAnsi="Calibri" w:cs="Tahoma"/>
          <w:sz w:val="22"/>
          <w:szCs w:val="22"/>
          <w:lang w:val="de-DE"/>
        </w:rPr>
        <w:t>, welches die Dauer der Mobilität (und, falls zutreffend, der Lehrtätigkeit) bestätigt (</w:t>
      </w:r>
      <w:r w:rsidRPr="005F290E">
        <w:rPr>
          <w:rFonts w:ascii="Calibri" w:hAnsi="Calibri" w:cs="Tahoma"/>
          <w:b/>
          <w:sz w:val="22"/>
          <w:szCs w:val="22"/>
          <w:lang w:val="de-DE"/>
        </w:rPr>
        <w:t>Aufenthaltsbestätigung</w:t>
      </w:r>
      <w:r w:rsidR="005F290E" w:rsidRPr="005F290E">
        <w:rPr>
          <w:rFonts w:ascii="Calibri" w:hAnsi="Calibri" w:cs="Tahoma"/>
          <w:b/>
          <w:sz w:val="22"/>
          <w:szCs w:val="22"/>
          <w:lang w:val="de-DE"/>
        </w:rPr>
        <w:t xml:space="preserve"> im Original</w:t>
      </w:r>
      <w:r w:rsidRPr="00B87AF9">
        <w:rPr>
          <w:rFonts w:ascii="Calibri" w:hAnsi="Calibri" w:cs="Tahoma"/>
          <w:sz w:val="22"/>
          <w:szCs w:val="22"/>
          <w:lang w:val="de-DE"/>
        </w:rPr>
        <w:t>)</w:t>
      </w:r>
    </w:p>
    <w:p w14:paraId="15FA4888" w14:textId="77777777" w:rsidR="00F437B2" w:rsidRPr="00F437B2" w:rsidRDefault="00F437B2" w:rsidP="00F437B2">
      <w:pPr>
        <w:pStyle w:val="Listenabsatz"/>
        <w:numPr>
          <w:ilvl w:val="0"/>
          <w:numId w:val="10"/>
        </w:numPr>
        <w:jc w:val="both"/>
        <w:rPr>
          <w:rFonts w:ascii="Calibri" w:hAnsi="Calibri" w:cs="Tahoma"/>
          <w:sz w:val="22"/>
          <w:szCs w:val="22"/>
          <w:lang w:val="de-DE"/>
        </w:rPr>
      </w:pPr>
      <w:r w:rsidRPr="00F437B2">
        <w:rPr>
          <w:rFonts w:ascii="Calibri" w:hAnsi="Calibri" w:cs="Tahoma"/>
          <w:sz w:val="22"/>
          <w:szCs w:val="22"/>
          <w:lang w:val="de-DE"/>
        </w:rPr>
        <w:t>Die Übermittlung der notwendigen Unterlagen/Belege (Dienstreiseauftrag, etc.) und des EU-Online-Fragebogens</w:t>
      </w:r>
      <w:r w:rsidR="006A16D7">
        <w:rPr>
          <w:rFonts w:ascii="Calibri" w:hAnsi="Calibri" w:cs="Tahoma"/>
          <w:sz w:val="22"/>
          <w:szCs w:val="22"/>
          <w:lang w:val="de-DE"/>
        </w:rPr>
        <w:t xml:space="preserve"> (s. Artikel 5)</w:t>
      </w:r>
      <w:r w:rsidRPr="00F437B2">
        <w:rPr>
          <w:rFonts w:ascii="Calibri" w:hAnsi="Calibri" w:cs="Tahoma"/>
          <w:sz w:val="22"/>
          <w:szCs w:val="22"/>
          <w:lang w:val="de-DE"/>
        </w:rPr>
        <w:t xml:space="preserve"> gilt als Antrag des/der Teilnehmers/in auf Abrechnung/Zahlung der Fördermittel. </w:t>
      </w:r>
    </w:p>
    <w:p w14:paraId="3DBD3CCF" w14:textId="77777777" w:rsidR="00F437B2" w:rsidRPr="00F437B2" w:rsidRDefault="00F437B2" w:rsidP="00F437B2">
      <w:pPr>
        <w:ind w:left="720" w:hanging="720"/>
        <w:jc w:val="both"/>
        <w:rPr>
          <w:rFonts w:ascii="Calibri" w:hAnsi="Calibri" w:cs="Tahoma"/>
          <w:sz w:val="22"/>
          <w:szCs w:val="22"/>
          <w:lang w:val="de-DE"/>
        </w:rPr>
      </w:pPr>
      <w:r w:rsidRPr="00F437B2">
        <w:rPr>
          <w:rFonts w:ascii="Calibri" w:hAnsi="Calibri" w:cs="Tahoma"/>
          <w:sz w:val="22"/>
          <w:szCs w:val="22"/>
          <w:lang w:val="de-DE"/>
        </w:rPr>
        <w:t>4.</w:t>
      </w:r>
      <w:r>
        <w:rPr>
          <w:rFonts w:ascii="Calibri" w:hAnsi="Calibri" w:cs="Tahoma"/>
          <w:sz w:val="22"/>
          <w:szCs w:val="22"/>
          <w:lang w:val="de-DE"/>
        </w:rPr>
        <w:t>2</w:t>
      </w:r>
      <w:r w:rsidRPr="00F437B2">
        <w:rPr>
          <w:rFonts w:ascii="Calibri" w:hAnsi="Calibri" w:cs="Tahoma"/>
          <w:sz w:val="22"/>
          <w:szCs w:val="22"/>
          <w:lang w:val="de-DE"/>
        </w:rPr>
        <w:t xml:space="preserve">. </w:t>
      </w:r>
      <w:r w:rsidRPr="00F437B2">
        <w:rPr>
          <w:rFonts w:ascii="Calibri" w:hAnsi="Calibri" w:cs="Tahoma"/>
          <w:sz w:val="22"/>
          <w:szCs w:val="22"/>
          <w:lang w:val="de-DE"/>
        </w:rPr>
        <w:tab/>
        <w:t>Bei Teilnehmer/innen, die die erforderlichen Unterlagen/Belege/Bericht</w:t>
      </w:r>
      <w:r w:rsidR="006A16D7">
        <w:rPr>
          <w:rFonts w:ascii="Calibri" w:hAnsi="Calibri" w:cs="Tahoma"/>
          <w:sz w:val="22"/>
          <w:szCs w:val="22"/>
          <w:lang w:val="de-DE"/>
        </w:rPr>
        <w:t>e</w:t>
      </w:r>
      <w:r w:rsidRPr="00F437B2">
        <w:rPr>
          <w:rFonts w:ascii="Calibri" w:hAnsi="Calibri" w:cs="Tahoma"/>
          <w:sz w:val="22"/>
          <w:szCs w:val="22"/>
          <w:lang w:val="de-DE"/>
        </w:rPr>
        <w:t xml:space="preserve"> nicht vorlegen bzw. ausfüllen und übermitteln, kann die Hochschuleinrichtung die Fördermittel nicht abrechnen und auszahlen bzw. schon ausbezahlte Fördermittel zurückfordern.</w:t>
      </w:r>
    </w:p>
    <w:p w14:paraId="1FD29BE8" w14:textId="77777777" w:rsidR="00F437B2" w:rsidRDefault="00F437B2" w:rsidP="00F437B2">
      <w:pPr>
        <w:ind w:left="720"/>
        <w:jc w:val="both"/>
        <w:rPr>
          <w:rFonts w:ascii="Calibri" w:hAnsi="Calibri" w:cs="Tahoma"/>
          <w:sz w:val="22"/>
          <w:szCs w:val="22"/>
          <w:lang w:val="de-DE"/>
        </w:rPr>
      </w:pPr>
    </w:p>
    <w:p w14:paraId="6DB3CA6D" w14:textId="77777777" w:rsidR="00F437B2" w:rsidRPr="00F437B2" w:rsidRDefault="00F437B2" w:rsidP="00F437B2">
      <w:pPr>
        <w:pBdr>
          <w:bottom w:val="single" w:sz="6" w:space="1" w:color="auto"/>
        </w:pBdr>
        <w:rPr>
          <w:rFonts w:ascii="Arial" w:hAnsi="Arial" w:cs="Arial"/>
          <w:lang w:val="de-DE"/>
        </w:rPr>
      </w:pPr>
      <w:r w:rsidRPr="00F437B2">
        <w:rPr>
          <w:rFonts w:ascii="Arial" w:hAnsi="Arial" w:cs="Arial"/>
          <w:lang w:val="de-DE"/>
        </w:rPr>
        <w:t xml:space="preserve">ARTIKEL </w:t>
      </w:r>
      <w:r>
        <w:rPr>
          <w:rFonts w:ascii="Arial" w:hAnsi="Arial" w:cs="Arial"/>
          <w:lang w:val="de-DE"/>
        </w:rPr>
        <w:t>5 – EU-Online Fragebogen (EU Survey)</w:t>
      </w:r>
    </w:p>
    <w:p w14:paraId="2569ABD0" w14:textId="77777777" w:rsidR="00B87AF9" w:rsidRPr="00F437B2" w:rsidRDefault="00F437B2" w:rsidP="00F437B2">
      <w:pPr>
        <w:ind w:left="720" w:hanging="720"/>
        <w:jc w:val="both"/>
        <w:rPr>
          <w:rFonts w:ascii="Calibri" w:hAnsi="Calibri" w:cs="Tahoma"/>
          <w:sz w:val="22"/>
          <w:szCs w:val="22"/>
          <w:lang w:val="de-DE"/>
        </w:rPr>
      </w:pPr>
      <w:r>
        <w:rPr>
          <w:rFonts w:ascii="Calibri" w:hAnsi="Calibri" w:cs="Tahoma"/>
          <w:sz w:val="22"/>
          <w:szCs w:val="22"/>
          <w:lang w:val="de-DE"/>
        </w:rPr>
        <w:t xml:space="preserve">5.1 </w:t>
      </w:r>
      <w:r>
        <w:rPr>
          <w:rFonts w:ascii="Calibri" w:hAnsi="Calibri" w:cs="Tahoma"/>
          <w:sz w:val="22"/>
          <w:szCs w:val="22"/>
          <w:lang w:val="de-DE"/>
        </w:rPr>
        <w:tab/>
      </w:r>
      <w:r w:rsidRPr="00F437B2">
        <w:rPr>
          <w:rFonts w:ascii="Calibri" w:hAnsi="Calibri" w:cs="Tahoma"/>
          <w:sz w:val="22"/>
          <w:szCs w:val="22"/>
          <w:lang w:val="de-DE"/>
        </w:rPr>
        <w:t>Der/die Teilnehmer/in füllt</w:t>
      </w:r>
      <w:r w:rsidR="00B87AF9" w:rsidRPr="00F437B2">
        <w:rPr>
          <w:rFonts w:ascii="Calibri" w:hAnsi="Calibri" w:cs="Tahoma"/>
          <w:sz w:val="22"/>
          <w:szCs w:val="22"/>
          <w:lang w:val="de-DE"/>
        </w:rPr>
        <w:t xml:space="preserve"> den EU-On</w:t>
      </w:r>
      <w:r w:rsidRPr="00F437B2">
        <w:rPr>
          <w:rFonts w:ascii="Calibri" w:hAnsi="Calibri" w:cs="Tahoma"/>
          <w:sz w:val="22"/>
          <w:szCs w:val="22"/>
          <w:lang w:val="de-DE"/>
        </w:rPr>
        <w:t>line-Fragebogen (EU Survey) nach der Mobilität im Ausland aus und übermittelt diesen</w:t>
      </w:r>
      <w:r w:rsidR="00B87AF9" w:rsidRPr="00F437B2">
        <w:rPr>
          <w:rFonts w:ascii="Calibri" w:hAnsi="Calibri" w:cs="Tahoma"/>
          <w:sz w:val="22"/>
          <w:szCs w:val="22"/>
          <w:lang w:val="de-DE"/>
        </w:rPr>
        <w:t xml:space="preserve"> innerhalb von 30 Tagen bzw. bei Aufenthalten, die nach dem 15. September enden, binnen</w:t>
      </w:r>
      <w:r w:rsidRPr="00F437B2">
        <w:rPr>
          <w:rFonts w:ascii="Calibri" w:hAnsi="Calibri" w:cs="Tahoma"/>
          <w:sz w:val="22"/>
          <w:szCs w:val="22"/>
          <w:lang w:val="de-DE"/>
        </w:rPr>
        <w:t xml:space="preserve"> </w:t>
      </w:r>
      <w:r w:rsidR="00B87AF9" w:rsidRPr="00F437B2">
        <w:rPr>
          <w:rFonts w:ascii="Calibri" w:hAnsi="Calibri" w:cs="Tahoma"/>
          <w:sz w:val="22"/>
          <w:szCs w:val="22"/>
          <w:lang w:val="de-DE"/>
        </w:rPr>
        <w:t xml:space="preserve">14 Tagen </w:t>
      </w:r>
      <w:r w:rsidRPr="00F437B2">
        <w:rPr>
          <w:rFonts w:ascii="Calibri" w:hAnsi="Calibri" w:cs="Tahoma"/>
          <w:sz w:val="22"/>
          <w:szCs w:val="22"/>
          <w:lang w:val="de-DE"/>
        </w:rPr>
        <w:t>(</w:t>
      </w:r>
      <w:r w:rsidR="00B87AF9" w:rsidRPr="00F437B2">
        <w:rPr>
          <w:rFonts w:ascii="Calibri" w:hAnsi="Calibri" w:cs="Tahoma"/>
          <w:sz w:val="22"/>
          <w:szCs w:val="22"/>
          <w:lang w:val="de-DE"/>
        </w:rPr>
        <w:t xml:space="preserve">Aufforderung zum Ausfüllen erfolgt per Email). </w:t>
      </w:r>
    </w:p>
    <w:p w14:paraId="61F119E9" w14:textId="77777777" w:rsidR="006A16D7" w:rsidRPr="00F437B2" w:rsidRDefault="00F437B2" w:rsidP="006A16D7">
      <w:pPr>
        <w:ind w:left="720" w:hanging="720"/>
        <w:jc w:val="both"/>
        <w:rPr>
          <w:rFonts w:ascii="Calibri" w:hAnsi="Calibri" w:cs="Tahoma"/>
          <w:sz w:val="22"/>
          <w:szCs w:val="22"/>
          <w:lang w:val="de-DE"/>
        </w:rPr>
      </w:pPr>
      <w:r>
        <w:rPr>
          <w:rFonts w:ascii="Calibri" w:hAnsi="Calibri" w:cs="Tahoma"/>
          <w:sz w:val="22"/>
          <w:szCs w:val="22"/>
          <w:lang w:val="de-DE"/>
        </w:rPr>
        <w:t>5</w:t>
      </w:r>
      <w:r w:rsidR="00B87AF9" w:rsidRPr="00B87AF9">
        <w:rPr>
          <w:rFonts w:ascii="Calibri" w:hAnsi="Calibri" w:cs="Tahoma"/>
          <w:sz w:val="22"/>
          <w:szCs w:val="22"/>
          <w:lang w:val="de-DE"/>
        </w:rPr>
        <w:t>.2.</w:t>
      </w:r>
      <w:r w:rsidR="00B87AF9" w:rsidRPr="00B87AF9">
        <w:rPr>
          <w:rFonts w:ascii="Calibri" w:hAnsi="Calibri" w:cs="Tahoma"/>
          <w:sz w:val="22"/>
          <w:szCs w:val="22"/>
          <w:lang w:val="de-DE"/>
        </w:rPr>
        <w:tab/>
      </w:r>
      <w:r w:rsidR="006A16D7">
        <w:rPr>
          <w:rFonts w:ascii="Calibri" w:hAnsi="Calibri" w:cs="Tahoma"/>
          <w:sz w:val="22"/>
          <w:szCs w:val="22"/>
          <w:lang w:val="de-DE"/>
        </w:rPr>
        <w:t xml:space="preserve">Bei TeilnehmerInnen, die den EU-Online-Fragebogen nicht ausfüllen und übermitteln, </w:t>
      </w:r>
      <w:r w:rsidR="006A16D7" w:rsidRPr="00F437B2">
        <w:rPr>
          <w:rFonts w:ascii="Calibri" w:hAnsi="Calibri" w:cs="Tahoma"/>
          <w:sz w:val="22"/>
          <w:szCs w:val="22"/>
          <w:lang w:val="de-DE"/>
        </w:rPr>
        <w:t>die Fördermittel nicht abrechnen und auszahlen bzw. schon ausbezahlte Fördermittel zurückfordern.</w:t>
      </w:r>
    </w:p>
    <w:p w14:paraId="797BE731" w14:textId="77777777" w:rsidR="00B87AF9" w:rsidRDefault="00B87AF9" w:rsidP="00B87AF9">
      <w:pPr>
        <w:ind w:left="720" w:hanging="720"/>
        <w:jc w:val="both"/>
        <w:rPr>
          <w:rFonts w:ascii="Arial" w:hAnsi="Arial" w:cs="Arial"/>
          <w:lang w:val="de-DE"/>
        </w:rPr>
      </w:pPr>
    </w:p>
    <w:p w14:paraId="2161440E" w14:textId="77777777" w:rsidR="00B87AF9" w:rsidRPr="0068425E" w:rsidRDefault="00B94BCB" w:rsidP="00B87AF9">
      <w:pPr>
        <w:pBdr>
          <w:bottom w:val="single" w:sz="6" w:space="1" w:color="auto"/>
        </w:pBdr>
        <w:rPr>
          <w:rFonts w:ascii="Arial" w:hAnsi="Arial" w:cs="Arial"/>
          <w:lang w:val="de-DE"/>
        </w:rPr>
      </w:pPr>
      <w:r>
        <w:rPr>
          <w:rFonts w:ascii="Arial" w:hAnsi="Arial" w:cs="Arial"/>
          <w:lang w:val="de-DE"/>
        </w:rPr>
        <w:t>ARTIKEL 6</w:t>
      </w:r>
      <w:r w:rsidR="00B87AF9" w:rsidRPr="0068425E">
        <w:rPr>
          <w:rFonts w:ascii="Arial" w:hAnsi="Arial" w:cs="Arial"/>
          <w:lang w:val="de-DE"/>
        </w:rPr>
        <w:t xml:space="preserve"> – GELTENDES RECHT UND GERICHTSSTAND</w:t>
      </w:r>
    </w:p>
    <w:p w14:paraId="2B7C8D4D" w14:textId="77777777" w:rsidR="00B87AF9" w:rsidRPr="00B87AF9" w:rsidRDefault="00B87AF9" w:rsidP="00B87AF9">
      <w:pPr>
        <w:ind w:left="567" w:hanging="567"/>
        <w:jc w:val="both"/>
        <w:rPr>
          <w:rFonts w:ascii="Calibri" w:hAnsi="Calibri" w:cs="Tahoma"/>
          <w:sz w:val="22"/>
          <w:szCs w:val="22"/>
          <w:lang w:val="de-DE"/>
        </w:rPr>
      </w:pPr>
      <w:r w:rsidRPr="00B87AF9">
        <w:rPr>
          <w:rFonts w:ascii="Calibri" w:hAnsi="Calibri" w:cs="Tahoma"/>
          <w:sz w:val="22"/>
          <w:szCs w:val="22"/>
          <w:lang w:val="de-DE"/>
        </w:rPr>
        <w:t>5.1</w:t>
      </w:r>
      <w:r w:rsidRPr="00B87AF9">
        <w:rPr>
          <w:rFonts w:ascii="Calibri" w:hAnsi="Calibri" w:cs="Tahoma"/>
          <w:sz w:val="22"/>
          <w:szCs w:val="22"/>
          <w:lang w:val="de-DE"/>
        </w:rPr>
        <w:tab/>
        <w:t>Für diese Vereinbarung gilt österreichisches Recht.</w:t>
      </w:r>
    </w:p>
    <w:p w14:paraId="64458FFF" w14:textId="77777777" w:rsidR="00B87AF9" w:rsidRPr="00B87AF9" w:rsidRDefault="00B87AF9" w:rsidP="00B87AF9">
      <w:pPr>
        <w:ind w:left="567" w:hanging="567"/>
        <w:jc w:val="both"/>
        <w:rPr>
          <w:rFonts w:ascii="Calibri" w:hAnsi="Calibri" w:cs="Tahoma"/>
          <w:sz w:val="22"/>
          <w:szCs w:val="22"/>
          <w:lang w:val="de-DE"/>
        </w:rPr>
      </w:pPr>
      <w:r w:rsidRPr="00B87AF9">
        <w:rPr>
          <w:rFonts w:ascii="Calibri" w:hAnsi="Calibri" w:cs="Tahoma"/>
          <w:sz w:val="22"/>
          <w:szCs w:val="22"/>
        </w:rPr>
        <w:t>5</w:t>
      </w:r>
      <w:r w:rsidRPr="00B87AF9">
        <w:rPr>
          <w:rFonts w:ascii="Calibri" w:hAnsi="Calibri" w:cs="Tahoma"/>
          <w:sz w:val="22"/>
          <w:szCs w:val="22"/>
          <w:lang w:val="de-DE"/>
        </w:rPr>
        <w:t>.2</w:t>
      </w:r>
      <w:r w:rsidRPr="00B87AF9">
        <w:rPr>
          <w:rFonts w:ascii="Calibri" w:hAnsi="Calibri" w:cs="Tahoma"/>
          <w:sz w:val="22"/>
          <w:szCs w:val="22"/>
          <w:lang w:val="de-DE"/>
        </w:rPr>
        <w:tab/>
        <w:t>Sofern Streitigkeiten zwischen der Hochschuleinrichtung und dem /der Teilnehmer/in die Auslegung, die Anwendung oder die Gültigkeit dieser Vereinbarung betreffend nicht gütlich beigelegt werden können, ist für diese Streitigkeiten ausschließlich der Gerichtsstand nach dem anwendbaren innerstaatlichen Recht zuständig.</w:t>
      </w:r>
    </w:p>
    <w:p w14:paraId="5BB21F59" w14:textId="77777777" w:rsidR="00567F0A" w:rsidRDefault="00567F0A">
      <w:pPr>
        <w:ind w:left="567" w:hanging="567"/>
        <w:rPr>
          <w:rFonts w:ascii="Calibri" w:hAnsi="Calibri" w:cs="Tahoma"/>
          <w:sz w:val="22"/>
          <w:szCs w:val="22"/>
          <w:highlight w:val="yellow"/>
          <w:lang w:val="de-AT"/>
        </w:rPr>
      </w:pPr>
    </w:p>
    <w:p w14:paraId="5B6980E2" w14:textId="77777777" w:rsidR="00B5199E" w:rsidRDefault="00B5199E">
      <w:pPr>
        <w:ind w:left="567" w:hanging="567"/>
        <w:rPr>
          <w:rFonts w:ascii="Calibri" w:hAnsi="Calibri" w:cs="Tahoma"/>
          <w:sz w:val="22"/>
          <w:szCs w:val="22"/>
          <w:highlight w:val="yellow"/>
          <w:lang w:val="de-AT"/>
        </w:rPr>
      </w:pPr>
    </w:p>
    <w:p w14:paraId="798238FD" w14:textId="77777777" w:rsidR="001423CE" w:rsidRDefault="001423CE">
      <w:pPr>
        <w:ind w:left="567" w:hanging="567"/>
        <w:rPr>
          <w:rFonts w:ascii="Calibri" w:hAnsi="Calibri" w:cs="Tahoma"/>
          <w:sz w:val="22"/>
          <w:szCs w:val="22"/>
          <w:highlight w:val="yellow"/>
          <w:lang w:val="de-AT"/>
        </w:rPr>
      </w:pPr>
    </w:p>
    <w:p w14:paraId="13D1286A" w14:textId="77777777" w:rsidR="001423CE" w:rsidRDefault="001423CE">
      <w:pPr>
        <w:ind w:left="567" w:hanging="567"/>
        <w:rPr>
          <w:rFonts w:ascii="Calibri" w:hAnsi="Calibri" w:cs="Tahoma"/>
          <w:sz w:val="22"/>
          <w:szCs w:val="22"/>
          <w:highlight w:val="yellow"/>
          <w:lang w:val="de-AT"/>
        </w:rPr>
      </w:pPr>
    </w:p>
    <w:p w14:paraId="5A083091" w14:textId="77777777" w:rsidR="001423CE" w:rsidRDefault="001423CE">
      <w:pPr>
        <w:ind w:left="567" w:hanging="567"/>
        <w:rPr>
          <w:rFonts w:ascii="Calibri" w:hAnsi="Calibri" w:cs="Tahoma"/>
          <w:sz w:val="22"/>
          <w:szCs w:val="22"/>
          <w:highlight w:val="yellow"/>
          <w:lang w:val="de-AT"/>
        </w:rPr>
      </w:pPr>
    </w:p>
    <w:p w14:paraId="073BFE26" w14:textId="77777777" w:rsidR="006A16D7" w:rsidRDefault="006A16D7">
      <w:pPr>
        <w:ind w:left="567" w:hanging="567"/>
        <w:rPr>
          <w:rFonts w:ascii="Calibri" w:hAnsi="Calibri" w:cs="Tahoma"/>
          <w:sz w:val="22"/>
          <w:szCs w:val="22"/>
          <w:highlight w:val="yellow"/>
          <w:lang w:val="de-AT"/>
        </w:rPr>
      </w:pPr>
    </w:p>
    <w:p w14:paraId="2391B89F" w14:textId="77777777" w:rsidR="00B87AF9" w:rsidRPr="0068425E" w:rsidRDefault="00B87AF9" w:rsidP="00B87AF9">
      <w:pPr>
        <w:rPr>
          <w:rFonts w:ascii="Arial" w:hAnsi="Arial" w:cs="Arial"/>
          <w:lang w:val="de-DE"/>
        </w:rPr>
      </w:pPr>
      <w:r w:rsidRPr="0068425E">
        <w:rPr>
          <w:rFonts w:ascii="Arial" w:hAnsi="Arial" w:cs="Arial"/>
          <w:lang w:val="de-DE"/>
        </w:rPr>
        <w:t>UNTERSCHRIFTEN</w:t>
      </w:r>
    </w:p>
    <w:p w14:paraId="286463CF" w14:textId="77777777" w:rsidR="00B87AF9" w:rsidRPr="0068425E" w:rsidRDefault="00B87AF9" w:rsidP="00B87AF9">
      <w:pPr>
        <w:ind w:left="5812" w:hanging="5812"/>
        <w:rPr>
          <w:rFonts w:ascii="Arial" w:hAnsi="Arial" w:cs="Arial"/>
          <w:lang w:val="de-DE"/>
        </w:rPr>
      </w:pPr>
    </w:p>
    <w:p w14:paraId="2E55D0F2" w14:textId="77777777" w:rsidR="00B87AF9" w:rsidRPr="0068425E" w:rsidRDefault="00B87AF9" w:rsidP="00B87AF9">
      <w:pPr>
        <w:tabs>
          <w:tab w:val="left" w:pos="5670"/>
        </w:tabs>
        <w:rPr>
          <w:rFonts w:ascii="Arial" w:hAnsi="Arial" w:cs="Arial"/>
          <w:lang w:val="de-DE"/>
        </w:rPr>
      </w:pPr>
      <w:r w:rsidRPr="0068425E">
        <w:rPr>
          <w:rFonts w:ascii="Arial" w:hAnsi="Arial" w:cs="Arial"/>
          <w:lang w:val="de-DE"/>
        </w:rPr>
        <w:lastRenderedPageBreak/>
        <w:t>Für den/die Teilnehmer/in</w:t>
      </w:r>
      <w:r w:rsidRPr="00B87AF9">
        <w:rPr>
          <w:rFonts w:ascii="Arial" w:hAnsi="Arial" w:cs="Arial"/>
          <w:lang w:val="de-DE"/>
        </w:rPr>
        <w:t xml:space="preserve"> </w:t>
      </w:r>
      <w:r>
        <w:rPr>
          <w:rFonts w:ascii="Arial" w:hAnsi="Arial" w:cs="Arial"/>
          <w:lang w:val="de-DE"/>
        </w:rPr>
        <w:tab/>
      </w:r>
      <w:r w:rsidRPr="0068425E">
        <w:rPr>
          <w:rFonts w:ascii="Arial" w:hAnsi="Arial" w:cs="Arial"/>
          <w:lang w:val="de-DE"/>
        </w:rPr>
        <w:t>Für die Hochschuleinrichtung</w:t>
      </w:r>
    </w:p>
    <w:p w14:paraId="2D3D981A" w14:textId="77777777" w:rsidR="00B87AF9" w:rsidRPr="00B94BCB" w:rsidRDefault="008B26C2" w:rsidP="00B87AF9">
      <w:pPr>
        <w:tabs>
          <w:tab w:val="left" w:pos="5670"/>
        </w:tabs>
        <w:rPr>
          <w:rFonts w:ascii="Arial" w:hAnsi="Arial" w:cs="Arial"/>
          <w:lang w:val="en-GB"/>
        </w:rPr>
      </w:pPr>
      <w:sdt>
        <w:sdtPr>
          <w:rPr>
            <w:rFonts w:ascii="Arial" w:hAnsi="Arial" w:cs="Arial"/>
            <w:lang w:val="de-DE"/>
          </w:rPr>
          <w:id w:val="-439139194"/>
          <w:showingPlcHdr/>
          <w:text/>
        </w:sdtPr>
        <w:sdtEndPr/>
        <w:sdtContent>
          <w:r w:rsidR="00B87AF9" w:rsidRPr="00DB63AF">
            <w:rPr>
              <w:rStyle w:val="Platzhaltertext"/>
              <w:highlight w:val="yellow"/>
            </w:rPr>
            <w:t>Klicken Sie hier, um Text einzugeben.</w:t>
          </w:r>
        </w:sdtContent>
      </w:sdt>
      <w:r w:rsidR="00B87AF9" w:rsidRPr="0068425E">
        <w:rPr>
          <w:rFonts w:ascii="Arial" w:hAnsi="Arial" w:cs="Arial"/>
          <w:lang w:val="de-DE"/>
        </w:rPr>
        <w:tab/>
      </w:r>
      <w:r w:rsidR="00441467" w:rsidRPr="00B94BCB">
        <w:rPr>
          <w:rFonts w:ascii="Arial" w:hAnsi="Arial" w:cs="Arial"/>
          <w:lang w:val="en-GB"/>
        </w:rPr>
        <w:t>Reisinger, Gudrun</w:t>
      </w:r>
    </w:p>
    <w:p w14:paraId="2F00DC29" w14:textId="77777777" w:rsidR="00B87AF9" w:rsidRPr="006E000C" w:rsidRDefault="00B87AF9" w:rsidP="00B87AF9">
      <w:pPr>
        <w:tabs>
          <w:tab w:val="left" w:pos="5670"/>
        </w:tabs>
        <w:rPr>
          <w:rFonts w:ascii="Arial" w:hAnsi="Arial" w:cs="Arial"/>
          <w:lang w:val="en-GB"/>
        </w:rPr>
      </w:pPr>
      <w:r w:rsidRPr="006E000C">
        <w:rPr>
          <w:rFonts w:ascii="Arial" w:hAnsi="Arial" w:cs="Arial"/>
          <w:lang w:val="en-GB"/>
        </w:rPr>
        <w:t>Name, Vorname</w:t>
      </w:r>
      <w:r w:rsidRPr="006E000C">
        <w:rPr>
          <w:rFonts w:ascii="Arial" w:hAnsi="Arial" w:cs="Arial"/>
          <w:lang w:val="en-GB"/>
        </w:rPr>
        <w:tab/>
        <w:t xml:space="preserve">Erasmus+ </w:t>
      </w:r>
      <w:r w:rsidR="006E000C" w:rsidRPr="006E000C">
        <w:rPr>
          <w:rFonts w:ascii="Arial" w:hAnsi="Arial" w:cs="Arial"/>
          <w:lang w:val="en-GB"/>
        </w:rPr>
        <w:t xml:space="preserve">Staff </w:t>
      </w:r>
      <w:r w:rsidRPr="006E000C">
        <w:rPr>
          <w:rFonts w:ascii="Arial" w:hAnsi="Arial" w:cs="Arial"/>
          <w:lang w:val="en-GB"/>
        </w:rPr>
        <w:t>Mobility Coordinator</w:t>
      </w:r>
    </w:p>
    <w:p w14:paraId="4F0AEC02" w14:textId="77777777" w:rsidR="00B87AF9" w:rsidRPr="006E000C" w:rsidRDefault="00B87AF9" w:rsidP="00B87AF9">
      <w:pPr>
        <w:tabs>
          <w:tab w:val="left" w:pos="5670"/>
        </w:tabs>
        <w:rPr>
          <w:rFonts w:ascii="Arial" w:hAnsi="Arial" w:cs="Arial"/>
          <w:lang w:val="en-GB"/>
        </w:rPr>
      </w:pPr>
    </w:p>
    <w:p w14:paraId="710CDDC4" w14:textId="77777777" w:rsidR="00B87AF9" w:rsidRPr="006E000C" w:rsidRDefault="00B87AF9" w:rsidP="00B87AF9">
      <w:pPr>
        <w:tabs>
          <w:tab w:val="left" w:pos="5670"/>
        </w:tabs>
        <w:ind w:left="5812" w:hanging="5812"/>
        <w:rPr>
          <w:rFonts w:ascii="Arial" w:hAnsi="Arial" w:cs="Arial"/>
          <w:highlight w:val="yellow"/>
          <w:lang w:val="en-GB"/>
        </w:rPr>
      </w:pPr>
    </w:p>
    <w:p w14:paraId="15A4AEA1" w14:textId="77777777" w:rsidR="00B87AF9" w:rsidRPr="0068425E" w:rsidRDefault="00031873" w:rsidP="00B87AF9">
      <w:pPr>
        <w:shd w:val="clear" w:color="auto" w:fill="FFFFFF"/>
        <w:tabs>
          <w:tab w:val="left" w:pos="5670"/>
        </w:tabs>
        <w:ind w:left="5812" w:hanging="5812"/>
        <w:rPr>
          <w:rFonts w:ascii="Arial" w:hAnsi="Arial" w:cs="Arial"/>
          <w:highlight w:val="yellow"/>
          <w:lang w:val="de-DE"/>
        </w:rPr>
      </w:pPr>
      <w:r>
        <w:rPr>
          <w:rFonts w:ascii="Arial" w:hAnsi="Arial" w:cs="Arial"/>
          <w:lang w:val="de-DE"/>
        </w:rPr>
        <w:t>………………………………………………</w:t>
      </w:r>
      <w:r w:rsidR="00B87AF9" w:rsidRPr="0068425E">
        <w:rPr>
          <w:rFonts w:ascii="Arial" w:hAnsi="Arial" w:cs="Arial"/>
          <w:lang w:val="de-DE"/>
        </w:rPr>
        <w:tab/>
      </w:r>
      <w:r>
        <w:rPr>
          <w:rFonts w:ascii="Arial" w:hAnsi="Arial" w:cs="Arial"/>
          <w:lang w:val="de-DE"/>
        </w:rPr>
        <w:t>……………………………………………</w:t>
      </w:r>
    </w:p>
    <w:p w14:paraId="69CC04DE" w14:textId="77777777" w:rsidR="00B87AF9" w:rsidRPr="0068425E" w:rsidRDefault="00B87AF9" w:rsidP="00B87AF9">
      <w:pPr>
        <w:tabs>
          <w:tab w:val="left" w:pos="5670"/>
        </w:tabs>
        <w:ind w:left="5812" w:hanging="5812"/>
        <w:rPr>
          <w:rFonts w:ascii="Arial" w:hAnsi="Arial" w:cs="Arial"/>
          <w:lang w:val="de-DE"/>
        </w:rPr>
      </w:pPr>
      <w:r w:rsidRPr="0068425E">
        <w:rPr>
          <w:rFonts w:ascii="Arial" w:hAnsi="Arial" w:cs="Arial"/>
          <w:lang w:val="de-DE"/>
        </w:rPr>
        <w:t>Unterschrift</w:t>
      </w:r>
      <w:r w:rsidRPr="0068425E">
        <w:rPr>
          <w:rFonts w:ascii="Arial" w:hAnsi="Arial" w:cs="Arial"/>
          <w:lang w:val="de-DE"/>
        </w:rPr>
        <w:tab/>
        <w:t>Unterschrift</w:t>
      </w:r>
    </w:p>
    <w:p w14:paraId="52E3A332" w14:textId="77777777" w:rsidR="00B87AF9" w:rsidRDefault="00B87AF9" w:rsidP="00B87AF9">
      <w:pPr>
        <w:tabs>
          <w:tab w:val="left" w:pos="5670"/>
        </w:tabs>
        <w:rPr>
          <w:rFonts w:ascii="Arial" w:hAnsi="Arial" w:cs="Arial"/>
          <w:lang w:val="de-DE"/>
        </w:rPr>
      </w:pPr>
    </w:p>
    <w:p w14:paraId="01F89A3F" w14:textId="77777777" w:rsidR="009505A2" w:rsidRPr="0068425E" w:rsidRDefault="009505A2" w:rsidP="00B87AF9">
      <w:pPr>
        <w:tabs>
          <w:tab w:val="left" w:pos="5670"/>
        </w:tabs>
        <w:rPr>
          <w:rFonts w:ascii="Arial" w:hAnsi="Arial" w:cs="Arial"/>
          <w:lang w:val="de-DE"/>
        </w:rPr>
      </w:pPr>
    </w:p>
    <w:p w14:paraId="394217A3" w14:textId="77777777" w:rsidR="009505A2" w:rsidRPr="0068425E" w:rsidRDefault="009505A2" w:rsidP="009505A2">
      <w:pPr>
        <w:shd w:val="clear" w:color="auto" w:fill="FFFFFF"/>
        <w:tabs>
          <w:tab w:val="left" w:pos="5670"/>
        </w:tabs>
        <w:ind w:left="5812" w:hanging="5812"/>
        <w:rPr>
          <w:rFonts w:ascii="Arial" w:hAnsi="Arial" w:cs="Arial"/>
          <w:highlight w:val="yellow"/>
          <w:lang w:val="de-DE"/>
        </w:rPr>
      </w:pPr>
      <w:r>
        <w:rPr>
          <w:rFonts w:ascii="Arial" w:hAnsi="Arial" w:cs="Arial"/>
          <w:lang w:val="de-DE"/>
        </w:rPr>
        <w:t>………………………………………………</w:t>
      </w:r>
      <w:r w:rsidRPr="0068425E">
        <w:rPr>
          <w:rFonts w:ascii="Arial" w:hAnsi="Arial" w:cs="Arial"/>
          <w:lang w:val="de-DE"/>
        </w:rPr>
        <w:tab/>
      </w:r>
      <w:r>
        <w:rPr>
          <w:rFonts w:ascii="Arial" w:hAnsi="Arial" w:cs="Arial"/>
          <w:lang w:val="de-DE"/>
        </w:rPr>
        <w:t>……………………………………………</w:t>
      </w:r>
    </w:p>
    <w:p w14:paraId="37919D43" w14:textId="77777777" w:rsidR="009505A2" w:rsidRPr="0068425E" w:rsidRDefault="009505A2" w:rsidP="009505A2">
      <w:pPr>
        <w:tabs>
          <w:tab w:val="left" w:pos="5670"/>
        </w:tabs>
        <w:ind w:left="5812" w:hanging="5812"/>
        <w:rPr>
          <w:rFonts w:ascii="Arial" w:hAnsi="Arial" w:cs="Arial"/>
          <w:lang w:val="de-DE"/>
        </w:rPr>
      </w:pPr>
      <w:r>
        <w:rPr>
          <w:rFonts w:ascii="Arial" w:hAnsi="Arial" w:cs="Arial"/>
          <w:lang w:val="de-DE"/>
        </w:rPr>
        <w:t>Ort, Datum</w:t>
      </w:r>
      <w:r w:rsidRPr="0068425E">
        <w:rPr>
          <w:rFonts w:ascii="Arial" w:hAnsi="Arial" w:cs="Arial"/>
          <w:lang w:val="de-DE"/>
        </w:rPr>
        <w:tab/>
      </w:r>
      <w:r>
        <w:rPr>
          <w:rFonts w:ascii="Arial" w:hAnsi="Arial" w:cs="Arial"/>
          <w:lang w:val="de-DE"/>
        </w:rPr>
        <w:t>Ort, Datum</w:t>
      </w:r>
    </w:p>
    <w:p w14:paraId="684AE409" w14:textId="77777777" w:rsidR="00031873" w:rsidRDefault="00B87AF9" w:rsidP="00DB63AF">
      <w:pPr>
        <w:tabs>
          <w:tab w:val="left" w:pos="5670"/>
        </w:tabs>
        <w:rPr>
          <w:rFonts w:ascii="Calibri" w:hAnsi="Calibri" w:cs="Tahoma"/>
          <w:b/>
          <w:sz w:val="22"/>
          <w:szCs w:val="22"/>
          <w:lang w:val="de-DE"/>
        </w:rPr>
      </w:pPr>
      <w:r w:rsidRPr="0068425E">
        <w:rPr>
          <w:rFonts w:ascii="Arial" w:hAnsi="Arial" w:cs="Arial"/>
          <w:lang w:val="de-DE"/>
        </w:rPr>
        <w:tab/>
      </w:r>
    </w:p>
    <w:p w14:paraId="1C1B1F2A" w14:textId="77777777" w:rsidR="00137EB2" w:rsidRPr="00031873" w:rsidRDefault="00792BE4" w:rsidP="00137EB2">
      <w:pPr>
        <w:tabs>
          <w:tab w:val="left" w:pos="1701"/>
        </w:tabs>
        <w:jc w:val="right"/>
        <w:rPr>
          <w:rFonts w:ascii="Calibri" w:hAnsi="Calibri" w:cs="Tahoma"/>
          <w:b/>
          <w:sz w:val="22"/>
          <w:szCs w:val="22"/>
          <w:lang w:val="de-DE"/>
        </w:rPr>
      </w:pPr>
      <w:r w:rsidRPr="00031873">
        <w:rPr>
          <w:rFonts w:ascii="Calibri" w:hAnsi="Calibri" w:cs="Tahoma"/>
          <w:b/>
          <w:sz w:val="22"/>
          <w:szCs w:val="22"/>
          <w:lang w:val="de-DE"/>
        </w:rPr>
        <w:t>Anhang</w:t>
      </w:r>
      <w:r w:rsidR="00137EB2" w:rsidRPr="00031873">
        <w:rPr>
          <w:rFonts w:ascii="Calibri" w:hAnsi="Calibri" w:cs="Tahoma"/>
          <w:b/>
          <w:sz w:val="22"/>
          <w:szCs w:val="22"/>
          <w:lang w:val="de-DE"/>
        </w:rPr>
        <w:t xml:space="preserve"> I</w:t>
      </w:r>
    </w:p>
    <w:p w14:paraId="57874554" w14:textId="77777777" w:rsidR="00447E29" w:rsidRPr="00247C5D" w:rsidRDefault="00447E29" w:rsidP="00137EB2">
      <w:pPr>
        <w:tabs>
          <w:tab w:val="left" w:pos="1701"/>
        </w:tabs>
        <w:jc w:val="right"/>
        <w:rPr>
          <w:rFonts w:ascii="Calibri" w:hAnsi="Calibri" w:cs="Tahoma"/>
          <w:sz w:val="22"/>
          <w:szCs w:val="22"/>
          <w:highlight w:val="cyan"/>
          <w:lang w:val="de-DE"/>
        </w:rPr>
      </w:pPr>
    </w:p>
    <w:p w14:paraId="7B7B94C2" w14:textId="77777777" w:rsidR="00B87AF9" w:rsidRPr="0068425E" w:rsidRDefault="00B87AF9" w:rsidP="00B87AF9">
      <w:pPr>
        <w:tabs>
          <w:tab w:val="left" w:pos="1985"/>
        </w:tabs>
        <w:jc w:val="center"/>
        <w:rPr>
          <w:rFonts w:ascii="Arial" w:hAnsi="Arial" w:cs="Arial"/>
          <w:lang w:val="de-DE"/>
        </w:rPr>
      </w:pPr>
      <w:r w:rsidRPr="0068425E">
        <w:rPr>
          <w:rFonts w:ascii="Arial" w:hAnsi="Arial" w:cs="Arial"/>
          <w:lang w:val="de-DE"/>
        </w:rPr>
        <w:t>Leitaktion 1 – HOCHSCHULBILDUNG</w:t>
      </w:r>
    </w:p>
    <w:p w14:paraId="4F06D03C" w14:textId="77777777" w:rsidR="00B87AF9" w:rsidRPr="0068425E" w:rsidRDefault="00B87AF9" w:rsidP="00B87AF9">
      <w:pPr>
        <w:tabs>
          <w:tab w:val="left" w:pos="1701"/>
          <w:tab w:val="left" w:pos="1985"/>
        </w:tabs>
        <w:ind w:left="1701" w:hanging="1701"/>
        <w:jc w:val="center"/>
        <w:rPr>
          <w:rFonts w:ascii="Arial" w:hAnsi="Arial" w:cs="Arial"/>
          <w:b/>
          <w:lang w:val="de-DE"/>
        </w:rPr>
      </w:pPr>
      <w:r w:rsidRPr="0068425E">
        <w:rPr>
          <w:rFonts w:ascii="Arial" w:hAnsi="Arial" w:cs="Arial"/>
          <w:b/>
          <w:lang w:val="de-DE"/>
        </w:rPr>
        <w:t>Mobility Agreement</w:t>
      </w:r>
    </w:p>
    <w:p w14:paraId="536F6E14" w14:textId="77777777" w:rsidR="00B87AF9" w:rsidRPr="0068425E" w:rsidRDefault="00B87AF9" w:rsidP="00B87AF9">
      <w:pPr>
        <w:tabs>
          <w:tab w:val="left" w:pos="1701"/>
          <w:tab w:val="left" w:pos="1985"/>
        </w:tabs>
        <w:ind w:left="1701" w:hanging="1701"/>
        <w:jc w:val="center"/>
        <w:rPr>
          <w:rFonts w:ascii="Arial" w:hAnsi="Arial" w:cs="Arial"/>
          <w:b/>
          <w:lang w:val="de-DE"/>
        </w:rPr>
      </w:pPr>
    </w:p>
    <w:p w14:paraId="74DEDEC3" w14:textId="77777777" w:rsidR="00B87AF9" w:rsidRPr="0068425E" w:rsidRDefault="00B87AF9" w:rsidP="00B87AF9">
      <w:pPr>
        <w:tabs>
          <w:tab w:val="left" w:pos="1701"/>
          <w:tab w:val="left" w:pos="1985"/>
        </w:tabs>
        <w:ind w:left="1701" w:hanging="1701"/>
        <w:jc w:val="center"/>
        <w:rPr>
          <w:rFonts w:ascii="Arial" w:hAnsi="Arial" w:cs="Arial"/>
          <w:b/>
          <w:lang w:val="de-DE"/>
        </w:rPr>
      </w:pPr>
    </w:p>
    <w:p w14:paraId="2514D574" w14:textId="03F64B54" w:rsidR="00B87AF9" w:rsidRPr="0068425E" w:rsidRDefault="00B87AF9" w:rsidP="00B87AF9">
      <w:pPr>
        <w:tabs>
          <w:tab w:val="left" w:pos="5670"/>
        </w:tabs>
        <w:jc w:val="center"/>
        <w:rPr>
          <w:rFonts w:ascii="Arial" w:hAnsi="Arial" w:cs="Arial"/>
          <w:lang w:val="de-DE"/>
        </w:rPr>
      </w:pPr>
      <w:r w:rsidRPr="0068425E">
        <w:rPr>
          <w:rFonts w:ascii="Arial" w:hAnsi="Arial" w:cs="Arial"/>
          <w:lang w:val="de-DE"/>
        </w:rPr>
        <w:t xml:space="preserve">Das Mobility Agreement befindet sich auf der </w:t>
      </w:r>
      <w:r w:rsidR="003E3968">
        <w:rPr>
          <w:rFonts w:ascii="Arial" w:hAnsi="Arial" w:cs="Arial"/>
          <w:lang w:val="de-DE"/>
        </w:rPr>
        <w:t>BOKU-IR</w:t>
      </w:r>
      <w:r w:rsidRPr="0068425E">
        <w:rPr>
          <w:rFonts w:ascii="Arial" w:hAnsi="Arial" w:cs="Arial"/>
          <w:lang w:val="de-DE"/>
        </w:rPr>
        <w:t>-Webseite zum Download.</w:t>
      </w:r>
    </w:p>
    <w:p w14:paraId="2B4D8B4C" w14:textId="77777777" w:rsidR="00B87AF9" w:rsidRPr="0068425E" w:rsidRDefault="00B87AF9" w:rsidP="00B87AF9">
      <w:pPr>
        <w:tabs>
          <w:tab w:val="left" w:pos="5670"/>
        </w:tabs>
        <w:jc w:val="center"/>
        <w:rPr>
          <w:rFonts w:ascii="Arial" w:hAnsi="Arial" w:cs="Arial"/>
          <w:lang w:val="de-DE"/>
        </w:rPr>
      </w:pPr>
    </w:p>
    <w:p w14:paraId="58E5B960" w14:textId="77777777" w:rsidR="00B87AF9" w:rsidRPr="0068425E" w:rsidRDefault="00B87AF9" w:rsidP="00B87AF9">
      <w:pPr>
        <w:tabs>
          <w:tab w:val="left" w:pos="5670"/>
        </w:tabs>
        <w:jc w:val="center"/>
        <w:rPr>
          <w:rFonts w:ascii="Arial" w:hAnsi="Arial" w:cs="Arial"/>
          <w:b/>
          <w:lang w:val="de-DE"/>
        </w:rPr>
      </w:pPr>
      <w:r w:rsidRPr="0068425E">
        <w:rPr>
          <w:rFonts w:ascii="Arial" w:hAnsi="Arial" w:cs="Arial"/>
          <w:b/>
          <w:lang w:val="de-DE"/>
        </w:rPr>
        <w:t>Mobility Agreement - Mobilität zu Lehrzwecken:</w:t>
      </w:r>
    </w:p>
    <w:p w14:paraId="00057EC1" w14:textId="77777777" w:rsidR="00B87AF9" w:rsidRPr="0068425E" w:rsidRDefault="00B87AF9" w:rsidP="00B87AF9">
      <w:pPr>
        <w:tabs>
          <w:tab w:val="left" w:pos="5670"/>
        </w:tabs>
        <w:jc w:val="center"/>
        <w:rPr>
          <w:rFonts w:ascii="Arial" w:hAnsi="Arial" w:cs="Arial"/>
          <w:lang w:val="de-DE"/>
        </w:rPr>
      </w:pPr>
      <w:r w:rsidRPr="0068425E">
        <w:rPr>
          <w:rFonts w:ascii="Arial" w:hAnsi="Arial" w:cs="Arial"/>
          <w:lang w:val="de-DE"/>
        </w:rPr>
        <w:t xml:space="preserve"> </w:t>
      </w:r>
      <w:r w:rsidRPr="00463D59">
        <w:rPr>
          <w:rFonts w:ascii="Arial" w:hAnsi="Arial" w:cs="Arial"/>
          <w:lang w:val="de-DE"/>
        </w:rPr>
        <w:t>http://www.boku.ac.at/int-staffout-ta.html</w:t>
      </w:r>
    </w:p>
    <w:p w14:paraId="6DDC74A6" w14:textId="77777777" w:rsidR="00B87AF9" w:rsidRPr="0068425E" w:rsidRDefault="00B87AF9" w:rsidP="00B87AF9">
      <w:pPr>
        <w:tabs>
          <w:tab w:val="left" w:pos="5670"/>
        </w:tabs>
        <w:jc w:val="center"/>
        <w:rPr>
          <w:rFonts w:ascii="Arial" w:hAnsi="Arial" w:cs="Arial"/>
          <w:lang w:val="de-DE"/>
        </w:rPr>
      </w:pPr>
    </w:p>
    <w:p w14:paraId="3D73E989" w14:textId="77777777" w:rsidR="00B87AF9" w:rsidRPr="0068425E" w:rsidRDefault="00B87AF9" w:rsidP="00B87AF9">
      <w:pPr>
        <w:tabs>
          <w:tab w:val="left" w:pos="5670"/>
        </w:tabs>
        <w:jc w:val="center"/>
        <w:rPr>
          <w:rFonts w:ascii="Arial" w:hAnsi="Arial" w:cs="Arial"/>
          <w:b/>
          <w:lang w:val="de-DE"/>
        </w:rPr>
      </w:pPr>
      <w:r w:rsidRPr="0068425E">
        <w:rPr>
          <w:rFonts w:ascii="Arial" w:hAnsi="Arial" w:cs="Arial"/>
          <w:b/>
          <w:lang w:val="de-DE"/>
        </w:rPr>
        <w:t xml:space="preserve">Mobility Agreement - Mobilität zu Fortbildungszwecken: </w:t>
      </w:r>
    </w:p>
    <w:p w14:paraId="22D2FD52" w14:textId="77777777" w:rsidR="00B87AF9" w:rsidRPr="0068425E" w:rsidRDefault="00B87AF9" w:rsidP="00B87AF9">
      <w:pPr>
        <w:tabs>
          <w:tab w:val="left" w:pos="5670"/>
        </w:tabs>
        <w:jc w:val="center"/>
        <w:rPr>
          <w:rFonts w:ascii="Arial" w:hAnsi="Arial" w:cs="Arial"/>
          <w:lang w:val="de-DE"/>
        </w:rPr>
      </w:pPr>
      <w:r w:rsidRPr="00D47E85">
        <w:rPr>
          <w:rFonts w:ascii="Arial" w:hAnsi="Arial" w:cs="Arial"/>
        </w:rPr>
        <w:t>http://www.boku.ac.at/int-staffout-allg-personal.html</w:t>
      </w:r>
    </w:p>
    <w:p w14:paraId="134CF062" w14:textId="77777777" w:rsidR="00B87AF9" w:rsidRPr="0068425E" w:rsidRDefault="00B87AF9" w:rsidP="00B87AF9">
      <w:pPr>
        <w:tabs>
          <w:tab w:val="left" w:pos="5670"/>
        </w:tabs>
        <w:jc w:val="center"/>
        <w:rPr>
          <w:rFonts w:ascii="Arial" w:hAnsi="Arial" w:cs="Arial"/>
          <w:lang w:val="de-DE"/>
        </w:rPr>
      </w:pPr>
    </w:p>
    <w:p w14:paraId="09AE9EEB" w14:textId="77777777" w:rsidR="00B87AF9" w:rsidRPr="0068425E" w:rsidRDefault="00B87AF9" w:rsidP="00B87AF9">
      <w:pPr>
        <w:tabs>
          <w:tab w:val="left" w:pos="5670"/>
        </w:tabs>
        <w:rPr>
          <w:rFonts w:ascii="Arial" w:hAnsi="Arial" w:cs="Arial"/>
          <w:lang w:val="de-DE"/>
        </w:rPr>
      </w:pPr>
    </w:p>
    <w:p w14:paraId="0B136382" w14:textId="77777777" w:rsidR="00B87AF9" w:rsidRPr="0068425E" w:rsidRDefault="00B87AF9" w:rsidP="00B87AF9">
      <w:pPr>
        <w:tabs>
          <w:tab w:val="left" w:pos="5670"/>
        </w:tabs>
        <w:rPr>
          <w:rFonts w:ascii="Arial" w:hAnsi="Arial" w:cs="Arial"/>
          <w:lang w:val="de-DE"/>
        </w:rPr>
      </w:pPr>
    </w:p>
    <w:p w14:paraId="01DD264E" w14:textId="77777777" w:rsidR="00B87AF9" w:rsidRPr="0068425E" w:rsidRDefault="00B87AF9" w:rsidP="00B87AF9">
      <w:pPr>
        <w:tabs>
          <w:tab w:val="left" w:pos="5670"/>
        </w:tabs>
        <w:rPr>
          <w:rFonts w:ascii="Arial" w:hAnsi="Arial" w:cs="Arial"/>
          <w:lang w:val="de-DE"/>
        </w:rPr>
      </w:pPr>
    </w:p>
    <w:p w14:paraId="1C133B08" w14:textId="77777777" w:rsidR="00B87AF9" w:rsidRPr="0068425E" w:rsidRDefault="00B87AF9" w:rsidP="00B87AF9">
      <w:pPr>
        <w:tabs>
          <w:tab w:val="left" w:pos="5670"/>
        </w:tabs>
        <w:rPr>
          <w:rFonts w:ascii="Arial" w:hAnsi="Arial" w:cs="Arial"/>
          <w:lang w:val="de-DE"/>
        </w:rPr>
      </w:pPr>
    </w:p>
    <w:p w14:paraId="28CC5A55" w14:textId="77777777" w:rsidR="00B87AF9" w:rsidRPr="0068425E" w:rsidRDefault="00B87AF9" w:rsidP="00B87AF9">
      <w:pPr>
        <w:tabs>
          <w:tab w:val="left" w:pos="5670"/>
        </w:tabs>
        <w:rPr>
          <w:rFonts w:ascii="Arial" w:hAnsi="Arial" w:cs="Arial"/>
          <w:lang w:val="de-DE"/>
        </w:rPr>
      </w:pPr>
    </w:p>
    <w:p w14:paraId="42B230BE" w14:textId="77777777" w:rsidR="00B87AF9" w:rsidRPr="0068425E" w:rsidRDefault="00B87AF9" w:rsidP="00B87AF9">
      <w:pPr>
        <w:tabs>
          <w:tab w:val="left" w:pos="5670"/>
        </w:tabs>
        <w:rPr>
          <w:rFonts w:ascii="Arial" w:hAnsi="Arial" w:cs="Arial"/>
          <w:lang w:val="de-DE"/>
        </w:rPr>
        <w:sectPr w:rsidR="00B87AF9" w:rsidRPr="0068425E" w:rsidSect="00CC376F">
          <w:headerReference w:type="default" r:id="rId8"/>
          <w:footerReference w:type="even" r:id="rId9"/>
          <w:footerReference w:type="default" r:id="rId10"/>
          <w:headerReference w:type="first" r:id="rId11"/>
          <w:footerReference w:type="first" r:id="rId12"/>
          <w:footnotePr>
            <w:pos w:val="beneathText"/>
          </w:footnotePr>
          <w:type w:val="continuous"/>
          <w:pgSz w:w="11907" w:h="16840" w:code="9"/>
          <w:pgMar w:top="1134" w:right="1418" w:bottom="1134" w:left="1276" w:header="720" w:footer="720" w:gutter="0"/>
          <w:cols w:space="720"/>
          <w:titlePg/>
        </w:sectPr>
      </w:pPr>
      <w:bookmarkStart w:id="0" w:name="_GoBack"/>
      <w:bookmarkEnd w:id="0"/>
    </w:p>
    <w:p w14:paraId="4904B5E6" w14:textId="77777777" w:rsidR="00B87AF9" w:rsidRPr="0068425E" w:rsidRDefault="00B87AF9" w:rsidP="00B87AF9">
      <w:pPr>
        <w:tabs>
          <w:tab w:val="left" w:pos="360"/>
        </w:tabs>
        <w:jc w:val="center"/>
        <w:rPr>
          <w:rFonts w:ascii="Arial" w:hAnsi="Arial" w:cs="Arial"/>
          <w:b/>
          <w:lang w:val="de-DE"/>
        </w:rPr>
      </w:pPr>
      <w:r w:rsidRPr="0068425E">
        <w:rPr>
          <w:rFonts w:ascii="Arial" w:hAnsi="Arial" w:cs="Arial"/>
          <w:b/>
          <w:lang w:val="de-DE"/>
        </w:rPr>
        <w:lastRenderedPageBreak/>
        <w:t>Anhang II</w:t>
      </w:r>
    </w:p>
    <w:p w14:paraId="54C32054" w14:textId="77777777" w:rsidR="00B87AF9" w:rsidRPr="0068425E" w:rsidRDefault="00B87AF9" w:rsidP="00B87AF9">
      <w:pPr>
        <w:tabs>
          <w:tab w:val="left" w:pos="360"/>
        </w:tabs>
        <w:jc w:val="center"/>
        <w:rPr>
          <w:rFonts w:ascii="Arial" w:hAnsi="Arial" w:cs="Arial"/>
          <w:b/>
          <w:lang w:val="de-DE"/>
        </w:rPr>
      </w:pPr>
    </w:p>
    <w:p w14:paraId="5CBC264F" w14:textId="77777777" w:rsidR="00B87AF9" w:rsidRPr="0068425E" w:rsidRDefault="00B87AF9" w:rsidP="00B87AF9">
      <w:pPr>
        <w:tabs>
          <w:tab w:val="left" w:pos="360"/>
        </w:tabs>
        <w:jc w:val="center"/>
        <w:rPr>
          <w:rFonts w:ascii="Arial" w:hAnsi="Arial" w:cs="Arial"/>
          <w:b/>
          <w:lang w:val="de-DE"/>
        </w:rPr>
      </w:pPr>
    </w:p>
    <w:p w14:paraId="39167ED7" w14:textId="77777777" w:rsidR="00B87AF9" w:rsidRPr="0068425E" w:rsidRDefault="00B87AF9" w:rsidP="00B87AF9">
      <w:pPr>
        <w:tabs>
          <w:tab w:val="left" w:pos="360"/>
        </w:tabs>
        <w:jc w:val="center"/>
        <w:rPr>
          <w:rFonts w:ascii="Arial" w:hAnsi="Arial" w:cs="Arial"/>
          <w:b/>
          <w:lang w:val="de-DE"/>
        </w:rPr>
      </w:pPr>
      <w:r w:rsidRPr="0068425E">
        <w:rPr>
          <w:rFonts w:ascii="Arial" w:hAnsi="Arial" w:cs="Arial"/>
          <w:b/>
          <w:lang w:val="de-DE"/>
        </w:rPr>
        <w:t>ALLGEMEINE BEDINGUNGEN</w:t>
      </w:r>
    </w:p>
    <w:p w14:paraId="2F0CC54A" w14:textId="77777777" w:rsidR="00B87AF9" w:rsidRPr="0068425E" w:rsidRDefault="00B87AF9" w:rsidP="00B87AF9">
      <w:pPr>
        <w:tabs>
          <w:tab w:val="left" w:pos="360"/>
        </w:tabs>
        <w:rPr>
          <w:rFonts w:ascii="Arial" w:hAnsi="Arial" w:cs="Arial"/>
          <w:lang w:val="de-DE"/>
        </w:rPr>
      </w:pPr>
    </w:p>
    <w:p w14:paraId="17F970CA" w14:textId="77777777" w:rsidR="00B87AF9" w:rsidRPr="0068425E" w:rsidRDefault="00B87AF9" w:rsidP="00B87AF9">
      <w:pPr>
        <w:tabs>
          <w:tab w:val="left" w:pos="360"/>
        </w:tabs>
        <w:rPr>
          <w:rFonts w:ascii="Arial" w:hAnsi="Arial" w:cs="Arial"/>
          <w:lang w:val="de-DE"/>
        </w:rPr>
      </w:pPr>
    </w:p>
    <w:p w14:paraId="5768C51B" w14:textId="77777777" w:rsidR="00B87AF9" w:rsidRPr="0068425E" w:rsidRDefault="00B87AF9" w:rsidP="00B87AF9">
      <w:pPr>
        <w:keepNext/>
        <w:rPr>
          <w:rFonts w:ascii="Arial" w:hAnsi="Arial" w:cs="Arial"/>
          <w:b/>
          <w:lang w:val="de-DE"/>
        </w:rPr>
      </w:pPr>
      <w:r w:rsidRPr="0068425E">
        <w:rPr>
          <w:rFonts w:ascii="Arial" w:hAnsi="Arial" w:cs="Arial"/>
          <w:b/>
          <w:lang w:val="de-DE"/>
        </w:rPr>
        <w:t>Artikel 1: Haftung</w:t>
      </w:r>
    </w:p>
    <w:p w14:paraId="695E80D6" w14:textId="77777777" w:rsidR="00B87AF9" w:rsidRPr="0068425E" w:rsidRDefault="00B87AF9" w:rsidP="00B87AF9">
      <w:pPr>
        <w:keepNext/>
        <w:rPr>
          <w:rFonts w:ascii="Arial" w:hAnsi="Arial" w:cs="Arial"/>
          <w:lang w:val="de-DE"/>
        </w:rPr>
      </w:pPr>
    </w:p>
    <w:p w14:paraId="69817E63" w14:textId="77777777" w:rsidR="00B87AF9" w:rsidRPr="0068425E" w:rsidRDefault="00B87AF9" w:rsidP="00B87AF9">
      <w:pPr>
        <w:jc w:val="both"/>
        <w:rPr>
          <w:rFonts w:ascii="Arial" w:hAnsi="Arial" w:cs="Arial"/>
          <w:lang w:val="de-DE"/>
        </w:rPr>
      </w:pPr>
      <w:r w:rsidRPr="0068425E">
        <w:rPr>
          <w:rFonts w:ascii="Arial" w:hAnsi="Arial" w:cs="Arial"/>
          <w:lang w:val="de-DE"/>
        </w:rPr>
        <w:t>Jede Partei dieser Vereinbarung befreit die jeweils andere von jeder zivilrechtlichen Haftung für jeden von ihr oder ihren Mitarbeitern erlittenen Schaden, der infolge der Erfüllung dieser Vereinbarung eingetreten ist, sofern dieser nicht infolge grob fahrlässigen oder vorsätzlichen Fehlverhaltens seitens der anderen Partei oder deren Mitarbeitern entstanden ist.</w:t>
      </w:r>
    </w:p>
    <w:p w14:paraId="27DA8457" w14:textId="77777777" w:rsidR="00B87AF9" w:rsidRPr="0068425E" w:rsidRDefault="00B87AF9" w:rsidP="00B87AF9">
      <w:pPr>
        <w:jc w:val="both"/>
        <w:rPr>
          <w:rFonts w:ascii="Arial" w:hAnsi="Arial" w:cs="Arial"/>
          <w:lang w:val="de-DE"/>
        </w:rPr>
      </w:pPr>
    </w:p>
    <w:p w14:paraId="0513D86C" w14:textId="77777777" w:rsidR="00B87AF9" w:rsidRPr="0068425E" w:rsidRDefault="00B87AF9" w:rsidP="00B87AF9">
      <w:pPr>
        <w:jc w:val="both"/>
        <w:rPr>
          <w:rFonts w:ascii="Arial" w:hAnsi="Arial" w:cs="Arial"/>
          <w:lang w:val="de-DE"/>
        </w:rPr>
      </w:pPr>
      <w:r w:rsidRPr="0068425E">
        <w:rPr>
          <w:rFonts w:ascii="Arial" w:hAnsi="Arial" w:cs="Arial"/>
          <w:lang w:val="de-DE"/>
        </w:rPr>
        <w:t xml:space="preserve">Die Nationalagentur </w:t>
      </w:r>
      <w:r w:rsidR="00621A81">
        <w:rPr>
          <w:rFonts w:ascii="Arial" w:hAnsi="Arial" w:cs="Arial"/>
          <w:lang w:val="de-DE"/>
        </w:rPr>
        <w:t>Erasmus+ Bildung</w:t>
      </w:r>
      <w:r w:rsidRPr="0068425E">
        <w:rPr>
          <w:rFonts w:ascii="Arial" w:hAnsi="Arial" w:cs="Arial"/>
          <w:lang w:val="de-DE"/>
        </w:rPr>
        <w:t xml:space="preserve"> (OeAD-GmbH), die Europäische Kommission oder ihre Mitarbeiter/innen können im Falle eines Anspruchs aus der Vereinbarung, der sich auf während der Durchführung der Mobilitätsphase verursachte Schäden bezieht, nicht haftbar gemacht werden. Entsprechende Entschädigungs- oder Erstattungsansprüche werden daher von der Nationalagentur </w:t>
      </w:r>
      <w:r w:rsidR="00621A81">
        <w:rPr>
          <w:rFonts w:ascii="Arial" w:hAnsi="Arial" w:cs="Arial"/>
          <w:lang w:val="de-DE"/>
        </w:rPr>
        <w:t>Erasmus+ Bildung</w:t>
      </w:r>
      <w:r w:rsidRPr="0068425E">
        <w:rPr>
          <w:rFonts w:ascii="Arial" w:hAnsi="Arial" w:cs="Arial"/>
          <w:lang w:val="de-DE"/>
        </w:rPr>
        <w:t xml:space="preserve"> (OeAD-GmbH) oder von der Europäischen Kommission abgewiesen. </w:t>
      </w:r>
    </w:p>
    <w:p w14:paraId="65626067" w14:textId="77777777" w:rsidR="00B87AF9" w:rsidRPr="0068425E" w:rsidRDefault="00B87AF9" w:rsidP="00B87AF9">
      <w:pPr>
        <w:tabs>
          <w:tab w:val="left" w:pos="360"/>
        </w:tabs>
        <w:rPr>
          <w:rFonts w:ascii="Arial" w:hAnsi="Arial" w:cs="Arial"/>
          <w:lang w:val="de-DE"/>
        </w:rPr>
      </w:pPr>
    </w:p>
    <w:p w14:paraId="0A193FF7" w14:textId="77777777" w:rsidR="00B87AF9" w:rsidRPr="0068425E" w:rsidRDefault="00B87AF9" w:rsidP="00B87AF9">
      <w:pPr>
        <w:keepNext/>
        <w:rPr>
          <w:rFonts w:ascii="Arial" w:hAnsi="Arial" w:cs="Arial"/>
          <w:b/>
          <w:lang w:val="de-DE"/>
        </w:rPr>
      </w:pPr>
      <w:r w:rsidRPr="0068425E">
        <w:rPr>
          <w:rFonts w:ascii="Arial" w:hAnsi="Arial" w:cs="Arial"/>
          <w:b/>
          <w:lang w:val="de-DE"/>
        </w:rPr>
        <w:t>Artikel 2: Beendigung der Vereinbarung</w:t>
      </w:r>
    </w:p>
    <w:p w14:paraId="05B79377" w14:textId="77777777" w:rsidR="00B87AF9" w:rsidRPr="0068425E" w:rsidRDefault="00B87AF9" w:rsidP="00B87AF9">
      <w:pPr>
        <w:rPr>
          <w:rFonts w:ascii="Arial" w:hAnsi="Arial" w:cs="Arial"/>
          <w:lang w:val="de-DE"/>
        </w:rPr>
      </w:pPr>
    </w:p>
    <w:p w14:paraId="6EA10090" w14:textId="77777777" w:rsidR="00B87AF9" w:rsidRPr="0068425E" w:rsidRDefault="00B87AF9" w:rsidP="00B87AF9">
      <w:pPr>
        <w:jc w:val="both"/>
        <w:rPr>
          <w:rFonts w:ascii="Arial" w:hAnsi="Arial" w:cs="Arial"/>
          <w:lang w:val="de-DE"/>
        </w:rPr>
      </w:pPr>
      <w:r w:rsidRPr="0068425E">
        <w:rPr>
          <w:rFonts w:ascii="Arial" w:hAnsi="Arial" w:cs="Arial"/>
          <w:lang w:val="de-DE"/>
        </w:rPr>
        <w:t xml:space="preserve">Unterlässt der bzw. die Teilnehmer/in die Erfüllung irgendwelcher Pflichten aus dieser Vereinbarung, so ist die Hochschuleinrichtung  ungeachtet der nach geltendem Recht vorgesehenen Konsequenzen berechtigt, die Vereinbarung ohne weitere rechtliche Formalitäten zu kündigen oder zu stornieren, sofern seitens des bzw. der Teilnehmers/in innerhalb eines Monats nach Eingang einer entsprechenden Mitteilung per Einschreiben keine Handlungen vorgenommen werden. </w:t>
      </w:r>
    </w:p>
    <w:p w14:paraId="319F8754" w14:textId="77777777" w:rsidR="00B87AF9" w:rsidRPr="0068425E" w:rsidRDefault="00B87AF9" w:rsidP="00B87AF9">
      <w:pPr>
        <w:jc w:val="both"/>
        <w:rPr>
          <w:rFonts w:ascii="Arial" w:hAnsi="Arial" w:cs="Arial"/>
          <w:lang w:val="de-DE"/>
        </w:rPr>
      </w:pPr>
    </w:p>
    <w:p w14:paraId="50177476" w14:textId="77777777" w:rsidR="00B87AF9" w:rsidRPr="0068425E" w:rsidRDefault="00B87AF9" w:rsidP="00B87AF9">
      <w:pPr>
        <w:jc w:val="both"/>
        <w:rPr>
          <w:rFonts w:ascii="Arial" w:hAnsi="Arial" w:cs="Arial"/>
          <w:lang w:val="de-DE"/>
        </w:rPr>
      </w:pPr>
      <w:r w:rsidRPr="0068425E">
        <w:rPr>
          <w:rFonts w:ascii="Arial" w:hAnsi="Arial" w:cs="Arial"/>
          <w:lang w:val="de-DE"/>
        </w:rPr>
        <w:t>Kündigt der/die Teilnehmer/in die Vereinbarung vor dem Ablauf der Vereinbarung oder unterlässt er oder sie die Einhaltung der Regelungen der Vereinbarung, muss er oder sie den bereits gezahlten Betrag des Zuschusses zurückzahlen, außer mit der Entsendeeinrichtung wurde etwas anderes vereinbart.</w:t>
      </w:r>
    </w:p>
    <w:p w14:paraId="2EDBAFA1" w14:textId="77777777" w:rsidR="00B87AF9" w:rsidRPr="0068425E" w:rsidRDefault="00B87AF9" w:rsidP="004E2125">
      <w:pPr>
        <w:jc w:val="both"/>
        <w:rPr>
          <w:rFonts w:ascii="Arial" w:hAnsi="Arial" w:cs="Arial"/>
          <w:lang w:val="de-DE"/>
        </w:rPr>
      </w:pPr>
    </w:p>
    <w:p w14:paraId="3CED8862" w14:textId="77777777" w:rsidR="00B87AF9" w:rsidRPr="0068425E" w:rsidRDefault="00B87AF9" w:rsidP="00B87AF9">
      <w:pPr>
        <w:jc w:val="both"/>
        <w:rPr>
          <w:rFonts w:ascii="Arial" w:hAnsi="Arial" w:cs="Arial"/>
          <w:lang w:val="de-DE"/>
        </w:rPr>
      </w:pPr>
      <w:r w:rsidRPr="0068425E">
        <w:rPr>
          <w:rFonts w:ascii="Arial" w:hAnsi="Arial" w:cs="Arial"/>
          <w:lang w:val="de-DE"/>
        </w:rPr>
        <w:t xml:space="preserve">Kündigt der/die Teilnehmer/in aufgrund „höherer Gewalt“, d. h. einer unvorhersehbaren Ausnahmesituation oder eines Ereignisses, das außerhalb des Einflussbereichs des/der Teilnehmers/in liegt und nicht auf einen Fehler oder Fahrlässigkeit seitens des bzw. der Teilnehmer/in zurückzuführen ist, ist der bzw. die Teilnehmer/in berechtigt, </w:t>
      </w:r>
      <w:r w:rsidR="006943D2">
        <w:rPr>
          <w:rFonts w:ascii="Arial" w:hAnsi="Arial" w:cs="Arial"/>
          <w:lang w:val="de-DE"/>
        </w:rPr>
        <w:t>zumin</w:t>
      </w:r>
      <w:r w:rsidR="006943D2">
        <w:rPr>
          <w:rFonts w:ascii="Arial" w:hAnsi="Arial" w:cs="Arial"/>
          <w:lang w:val="de-DE"/>
        </w:rPr>
        <w:lastRenderedPageBreak/>
        <w:t xml:space="preserve">dest </w:t>
      </w:r>
      <w:r w:rsidRPr="0068425E">
        <w:rPr>
          <w:rFonts w:ascii="Arial" w:hAnsi="Arial" w:cs="Arial"/>
          <w:lang w:val="de-DE"/>
        </w:rPr>
        <w:t xml:space="preserve">den </w:t>
      </w:r>
      <w:r w:rsidR="006943D2">
        <w:rPr>
          <w:rFonts w:ascii="Arial" w:hAnsi="Arial" w:cs="Arial"/>
          <w:lang w:val="de-DE"/>
        </w:rPr>
        <w:t>der tatsächlichen</w:t>
      </w:r>
      <w:r w:rsidRPr="0068425E">
        <w:rPr>
          <w:rFonts w:ascii="Arial" w:hAnsi="Arial" w:cs="Arial"/>
          <w:lang w:val="de-DE"/>
        </w:rPr>
        <w:t xml:space="preserve"> Dauer der Mobilitätsphase entsprechenden Zuschussbetrag zu erhalten. Jegliche verbleibenden Fördermittel müssen zurückgezahlt werden, sofern nicht anderweitig mit der entsendenden Einrichtung vereinbart.</w:t>
      </w:r>
    </w:p>
    <w:p w14:paraId="7F95E9B8" w14:textId="77777777" w:rsidR="00B87AF9" w:rsidRPr="0068425E" w:rsidRDefault="00B87AF9" w:rsidP="004E2125">
      <w:pPr>
        <w:jc w:val="both"/>
        <w:rPr>
          <w:rFonts w:ascii="Arial" w:hAnsi="Arial" w:cs="Arial"/>
          <w:lang w:val="de-DE"/>
        </w:rPr>
      </w:pPr>
    </w:p>
    <w:p w14:paraId="35343B0B" w14:textId="77777777" w:rsidR="004E2125" w:rsidRPr="004E2125" w:rsidRDefault="004E2125" w:rsidP="004E2125">
      <w:pPr>
        <w:jc w:val="both"/>
        <w:rPr>
          <w:rFonts w:ascii="Arial" w:hAnsi="Arial" w:cs="Arial"/>
          <w:b/>
          <w:lang w:val="de-DE"/>
        </w:rPr>
      </w:pPr>
      <w:r w:rsidRPr="004E2125">
        <w:rPr>
          <w:rFonts w:ascii="Arial" w:hAnsi="Arial" w:cs="Arial"/>
          <w:b/>
          <w:lang w:val="de-DE"/>
        </w:rPr>
        <w:t>Artikel 3: Datenschutz</w:t>
      </w:r>
    </w:p>
    <w:p w14:paraId="2FC9F0EF" w14:textId="77777777" w:rsidR="004E2125" w:rsidRPr="004E2125" w:rsidRDefault="004E2125" w:rsidP="004E2125">
      <w:pPr>
        <w:jc w:val="both"/>
        <w:rPr>
          <w:rFonts w:ascii="Arial" w:hAnsi="Arial" w:cs="Arial"/>
          <w:lang w:val="de-DE"/>
        </w:rPr>
      </w:pPr>
    </w:p>
    <w:p w14:paraId="712CD5CA" w14:textId="77777777" w:rsidR="004E2125" w:rsidRPr="004E2125" w:rsidRDefault="004E2125" w:rsidP="004E2125">
      <w:pPr>
        <w:jc w:val="both"/>
        <w:rPr>
          <w:rFonts w:ascii="Arial" w:hAnsi="Arial" w:cs="Arial"/>
          <w:lang w:val="de-DE"/>
        </w:rPr>
      </w:pPr>
      <w:r w:rsidRPr="004E2125">
        <w:rPr>
          <w:rFonts w:ascii="Arial" w:hAnsi="Arial" w:cs="Arial"/>
          <w:lang w:val="de-DE"/>
        </w:rPr>
        <w:t>Alle in der Vereinbarung enthaltenen personenbezogenen Daten werden entsprechend der Verordnung (EG) Nr. 45/2001 und (EU) 2016/679 des Europäischen Parlaments und des Rates zum Schutz natürlicher Personen bei der Verarbeitung personenbezogener Daten durch die Organe und Einrichtungen der EU und zum freien Datenverkehr verarbeitet. Derartige Daten werden ausschließlich in Verbindung mit der Durchführung und des Follow-ups der Vereinbarung durch die entsendende Einrichtung, der Nationalen Agentur und der Europäischen Kommission verarbeitet, unbeschadet der Möglichkeit der Weitergabe der Daten an die für die Untersuchung und Prüfung zuständigen EU-Einrichtungen gemäß der EU-Gesetzgebung (Europäischer Rechnungshof oder Europäisches Amt für Betrugsbekämpfung (OLAF)).</w:t>
      </w:r>
    </w:p>
    <w:p w14:paraId="6012A5D6" w14:textId="77777777" w:rsidR="004E2125" w:rsidRPr="004E2125" w:rsidRDefault="004E2125" w:rsidP="004E2125">
      <w:pPr>
        <w:jc w:val="both"/>
        <w:rPr>
          <w:rFonts w:ascii="Arial" w:hAnsi="Arial" w:cs="Arial"/>
          <w:lang w:val="de-DE"/>
        </w:rPr>
      </w:pPr>
    </w:p>
    <w:p w14:paraId="4670DB88" w14:textId="77777777" w:rsidR="004E2125" w:rsidRPr="004E2125" w:rsidRDefault="004E2125" w:rsidP="004E2125">
      <w:pPr>
        <w:jc w:val="both"/>
        <w:rPr>
          <w:rFonts w:ascii="Arial" w:hAnsi="Arial" w:cs="Arial"/>
          <w:lang w:val="de-DE"/>
        </w:rPr>
      </w:pPr>
      <w:r w:rsidRPr="004E2125">
        <w:rPr>
          <w:rFonts w:ascii="Arial" w:hAnsi="Arial" w:cs="Arial"/>
          <w:lang w:val="de-DE"/>
        </w:rPr>
        <w:t>Der bzw. die Teilnehmer/in kann auf schriftliche Anfrage hin Zugang zu seinen persönlichen Daten erhalten und falsche oder unvollständige Information berichtigen. Er/Sie richtet etwaige Fragen zur Verarbeitung seiner/ ihrer persönlichen Daten an die entsendende Einrichtung und/oder an die Nationalagentur Erasmus+ Bildung (OeAD-GmbH). Der bzw. die Teilnehmer/in kann gegen die Verarbeitung seiner bzw. ihrer persönlichen Daten in Hinblick auf die Nutzung dieser Daten durch die entsendende Einrichtung bei der österreichischen Datenschutzkommission oder, in Hinblick auf die Nutzung der Daten durch die Europäische Kommission, beim Europäischen Datenschutzbeauftragten Beschwerde einreichen.</w:t>
      </w:r>
    </w:p>
    <w:p w14:paraId="72A2D39C" w14:textId="77777777" w:rsidR="00B87AF9" w:rsidRPr="0068425E" w:rsidRDefault="00B87AF9" w:rsidP="00B87AF9">
      <w:pPr>
        <w:rPr>
          <w:rFonts w:ascii="Arial" w:hAnsi="Arial" w:cs="Arial"/>
          <w:lang w:val="de-DE"/>
        </w:rPr>
      </w:pPr>
    </w:p>
    <w:p w14:paraId="6B9CF464" w14:textId="77777777" w:rsidR="00B87AF9" w:rsidRPr="0068425E" w:rsidRDefault="00B87AF9" w:rsidP="00B87AF9">
      <w:pPr>
        <w:rPr>
          <w:rFonts w:ascii="Arial" w:hAnsi="Arial" w:cs="Arial"/>
          <w:lang w:val="de-DE"/>
        </w:rPr>
      </w:pPr>
    </w:p>
    <w:p w14:paraId="7F588FBE" w14:textId="77777777" w:rsidR="00B87AF9" w:rsidRPr="0068425E" w:rsidRDefault="00B87AF9" w:rsidP="00B87AF9">
      <w:pPr>
        <w:rPr>
          <w:rFonts w:ascii="Arial" w:hAnsi="Arial" w:cs="Arial"/>
          <w:lang w:val="de-DE"/>
        </w:rPr>
      </w:pPr>
      <w:r w:rsidRPr="0068425E">
        <w:rPr>
          <w:rFonts w:ascii="Arial" w:hAnsi="Arial" w:cs="Arial"/>
          <w:b/>
          <w:lang w:val="de-DE"/>
        </w:rPr>
        <w:t>Artikel 4: Kontrollen und Prüfungen</w:t>
      </w:r>
    </w:p>
    <w:p w14:paraId="038F7020" w14:textId="77777777" w:rsidR="00B87AF9" w:rsidRPr="0068425E" w:rsidRDefault="00B87AF9" w:rsidP="00B87AF9">
      <w:pPr>
        <w:rPr>
          <w:rFonts w:ascii="Arial" w:hAnsi="Arial" w:cs="Arial"/>
          <w:lang w:val="de-DE"/>
        </w:rPr>
      </w:pPr>
    </w:p>
    <w:p w14:paraId="30CD3818" w14:textId="77777777" w:rsidR="00031873" w:rsidRDefault="00B87AF9" w:rsidP="00B87AF9">
      <w:pPr>
        <w:jc w:val="both"/>
        <w:rPr>
          <w:rFonts w:ascii="Arial" w:hAnsi="Arial" w:cs="Arial"/>
          <w:lang w:val="de-DE"/>
        </w:rPr>
      </w:pPr>
      <w:r w:rsidRPr="0068425E">
        <w:rPr>
          <w:rFonts w:ascii="Arial" w:hAnsi="Arial" w:cs="Arial"/>
          <w:lang w:val="de-DE"/>
        </w:rPr>
        <w:t xml:space="preserve">Die Parteien der Vereinbarung verpflichten sich zur Übermittlung jeglicher detaillierten Information(en), welche von der Europäischen Kommission, der Nationalagentur </w:t>
      </w:r>
      <w:r w:rsidR="006943D2">
        <w:rPr>
          <w:rFonts w:ascii="Arial" w:hAnsi="Arial" w:cs="Arial"/>
          <w:lang w:val="de-DE"/>
        </w:rPr>
        <w:t>Erasmus+ Bildung</w:t>
      </w:r>
      <w:r w:rsidRPr="0068425E">
        <w:rPr>
          <w:rFonts w:ascii="Arial" w:hAnsi="Arial" w:cs="Arial"/>
          <w:lang w:val="de-DE"/>
        </w:rPr>
        <w:t xml:space="preserve"> (OeAD-GmbH) oder jeder anderen außenstehenden, von der Europäischen Kommission oder Nationalagentur </w:t>
      </w:r>
      <w:r w:rsidR="006943D2">
        <w:rPr>
          <w:rFonts w:ascii="Arial" w:hAnsi="Arial" w:cs="Arial"/>
          <w:lang w:val="de-DE"/>
        </w:rPr>
        <w:t>Erasmus+ Bildung</w:t>
      </w:r>
      <w:r w:rsidRPr="0068425E">
        <w:rPr>
          <w:rFonts w:ascii="Arial" w:hAnsi="Arial" w:cs="Arial"/>
          <w:lang w:val="de-DE"/>
        </w:rPr>
        <w:t xml:space="preserve"> (OeAD-GmbH) beauftragten Stelle zum Zweck der Überprüfung der ordnungsgemäßen Umsetzung der Mobilitätsphase und der Bestimmungen der Vereinba</w:t>
      </w:r>
      <w:r w:rsidR="00031873">
        <w:rPr>
          <w:rFonts w:ascii="Arial" w:hAnsi="Arial" w:cs="Arial"/>
          <w:lang w:val="de-DE"/>
        </w:rPr>
        <w:t>rungen angefordert wurde(n).</w:t>
      </w:r>
    </w:p>
    <w:p w14:paraId="4BEDBA99" w14:textId="77777777" w:rsidR="00A46D35" w:rsidRPr="00247C5D" w:rsidRDefault="00A46D35" w:rsidP="00420067">
      <w:pPr>
        <w:jc w:val="both"/>
        <w:rPr>
          <w:rFonts w:ascii="Calibri" w:hAnsi="Calibri" w:cs="Tahoma"/>
          <w:sz w:val="22"/>
          <w:szCs w:val="22"/>
          <w:lang w:val="de-DE"/>
        </w:rPr>
        <w:sectPr w:rsidR="00A46D35" w:rsidRPr="00247C5D" w:rsidSect="00420067">
          <w:headerReference w:type="default" r:id="rId13"/>
          <w:footerReference w:type="default" r:id="rId14"/>
          <w:type w:val="continuous"/>
          <w:pgSz w:w="11906" w:h="16838"/>
          <w:pgMar w:top="1440" w:right="1134" w:bottom="1440" w:left="1134" w:header="720" w:footer="720" w:gutter="0"/>
          <w:cols w:num="2" w:space="720" w:equalWidth="0">
            <w:col w:w="4465" w:space="708"/>
            <w:col w:w="4465"/>
          </w:cols>
        </w:sectPr>
      </w:pPr>
    </w:p>
    <w:p w14:paraId="7A1C5D2A" w14:textId="77777777" w:rsidR="00C4543E" w:rsidRPr="00247C5D" w:rsidRDefault="00C4543E">
      <w:pPr>
        <w:jc w:val="both"/>
        <w:rPr>
          <w:rFonts w:ascii="Calibri" w:hAnsi="Calibri" w:cs="Tahoma"/>
          <w:sz w:val="22"/>
          <w:szCs w:val="22"/>
          <w:lang w:val="de-DE"/>
        </w:rPr>
      </w:pPr>
    </w:p>
    <w:sectPr w:rsidR="00C4543E" w:rsidRPr="00247C5D" w:rsidSect="00E85892">
      <w:headerReference w:type="default" r:id="rId15"/>
      <w:footerReference w:type="default" r:id="rId16"/>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6A51C" w14:textId="77777777" w:rsidR="00DA2372" w:rsidRDefault="00DA2372">
      <w:r>
        <w:separator/>
      </w:r>
    </w:p>
  </w:endnote>
  <w:endnote w:type="continuationSeparator" w:id="0">
    <w:p w14:paraId="4488965F" w14:textId="77777777" w:rsidR="00DA2372" w:rsidRDefault="00DA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4F921" w14:textId="77777777" w:rsidR="00B87AF9" w:rsidRDefault="00B87AF9">
    <w:pPr>
      <w:pStyle w:val="Fuzeile"/>
      <w:framePr w:wrap="around" w:vAnchor="text" w:hAnchor="margin" w:xAlign="right" w:y="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Pr>
        <w:rStyle w:val="Seitenzahl"/>
        <w:noProof/>
        <w:szCs w:val="24"/>
      </w:rPr>
      <w:t>1</w:t>
    </w:r>
    <w:r>
      <w:rPr>
        <w:rStyle w:val="Seitenzahl"/>
        <w:szCs w:val="24"/>
      </w:rPr>
      <w:fldChar w:fldCharType="end"/>
    </w:r>
  </w:p>
  <w:p w14:paraId="176647F3" w14:textId="77777777" w:rsidR="00B87AF9" w:rsidRDefault="00B87AF9">
    <w:pPr>
      <w:pStyle w:val="Fuzeile"/>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509583"/>
      <w:docPartObj>
        <w:docPartGallery w:val="Page Numbers (Bottom of Page)"/>
        <w:docPartUnique/>
      </w:docPartObj>
    </w:sdtPr>
    <w:sdtEndPr/>
    <w:sdtContent>
      <w:p w14:paraId="214742F1" w14:textId="76EEDE64" w:rsidR="00865704" w:rsidRDefault="00865704">
        <w:pPr>
          <w:pStyle w:val="Fuzeile"/>
          <w:jc w:val="right"/>
        </w:pPr>
        <w:r w:rsidRPr="00865704">
          <w:rPr>
            <w:rFonts w:asciiTheme="minorHAnsi" w:hAnsiTheme="minorHAnsi"/>
          </w:rPr>
          <w:fldChar w:fldCharType="begin"/>
        </w:r>
        <w:r w:rsidRPr="00865704">
          <w:rPr>
            <w:rFonts w:asciiTheme="minorHAnsi" w:hAnsiTheme="minorHAnsi"/>
          </w:rPr>
          <w:instrText>PAGE   \* MERGEFORMAT</w:instrText>
        </w:r>
        <w:r w:rsidRPr="00865704">
          <w:rPr>
            <w:rFonts w:asciiTheme="minorHAnsi" w:hAnsiTheme="minorHAnsi"/>
          </w:rPr>
          <w:fldChar w:fldCharType="separate"/>
        </w:r>
        <w:r w:rsidR="008B26C2" w:rsidRPr="008B26C2">
          <w:rPr>
            <w:rFonts w:asciiTheme="minorHAnsi" w:hAnsiTheme="minorHAnsi"/>
            <w:noProof/>
            <w:lang w:val="de-DE"/>
          </w:rPr>
          <w:t>4</w:t>
        </w:r>
        <w:r w:rsidRPr="00865704">
          <w:rPr>
            <w:rFonts w:asciiTheme="minorHAnsi" w:hAnsiTheme="minorHAnsi"/>
          </w:rPr>
          <w:fldChar w:fldCharType="end"/>
        </w:r>
      </w:p>
    </w:sdtContent>
  </w:sdt>
  <w:p w14:paraId="45DFE301" w14:textId="77777777" w:rsidR="00B87AF9" w:rsidRDefault="00B87AF9" w:rsidP="00865704">
    <w:pPr>
      <w:pStyle w:val="Fuzeile"/>
      <w:ind w:right="360"/>
      <w:jc w:val="right"/>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744236193"/>
      <w:docPartObj>
        <w:docPartGallery w:val="Page Numbers (Bottom of Page)"/>
        <w:docPartUnique/>
      </w:docPartObj>
    </w:sdtPr>
    <w:sdtEndPr>
      <w:rPr>
        <w:sz w:val="16"/>
      </w:rPr>
    </w:sdtEndPr>
    <w:sdtContent>
      <w:p w14:paraId="0C26167F" w14:textId="6A2E1B2D" w:rsidR="00865704" w:rsidRPr="00865704" w:rsidRDefault="00865704">
        <w:pPr>
          <w:pStyle w:val="Fuzeile"/>
          <w:jc w:val="right"/>
          <w:rPr>
            <w:rFonts w:asciiTheme="minorHAnsi" w:hAnsiTheme="minorHAnsi"/>
            <w:sz w:val="16"/>
          </w:rPr>
        </w:pPr>
        <w:r w:rsidRPr="00865704">
          <w:rPr>
            <w:rFonts w:asciiTheme="minorHAnsi" w:hAnsiTheme="minorHAnsi"/>
            <w:sz w:val="16"/>
          </w:rPr>
          <w:fldChar w:fldCharType="begin"/>
        </w:r>
        <w:r w:rsidRPr="00865704">
          <w:rPr>
            <w:rFonts w:asciiTheme="minorHAnsi" w:hAnsiTheme="minorHAnsi"/>
            <w:sz w:val="16"/>
          </w:rPr>
          <w:instrText>PAGE   \* MERGEFORMAT</w:instrText>
        </w:r>
        <w:r w:rsidRPr="00865704">
          <w:rPr>
            <w:rFonts w:asciiTheme="minorHAnsi" w:hAnsiTheme="minorHAnsi"/>
            <w:sz w:val="16"/>
          </w:rPr>
          <w:fldChar w:fldCharType="separate"/>
        </w:r>
        <w:r w:rsidR="008B26C2" w:rsidRPr="008B26C2">
          <w:rPr>
            <w:rFonts w:asciiTheme="minorHAnsi" w:hAnsiTheme="minorHAnsi"/>
            <w:noProof/>
            <w:sz w:val="16"/>
            <w:lang w:val="de-DE"/>
          </w:rPr>
          <w:t>1</w:t>
        </w:r>
        <w:r w:rsidRPr="00865704">
          <w:rPr>
            <w:rFonts w:asciiTheme="minorHAnsi" w:hAnsiTheme="minorHAnsi"/>
            <w:sz w:val="16"/>
          </w:rPr>
          <w:fldChar w:fldCharType="end"/>
        </w:r>
      </w:p>
    </w:sdtContent>
  </w:sdt>
  <w:p w14:paraId="2C39B08C" w14:textId="77777777" w:rsidR="00B87AF9" w:rsidRPr="00865704" w:rsidRDefault="00B87AF9" w:rsidP="00865704">
    <w:pPr>
      <w:pStyle w:val="Fuzeile"/>
      <w:tabs>
        <w:tab w:val="clear" w:pos="4153"/>
        <w:tab w:val="clear" w:pos="8306"/>
        <w:tab w:val="left" w:pos="352"/>
        <w:tab w:val="center" w:pos="4606"/>
        <w:tab w:val="right" w:pos="9213"/>
      </w:tabs>
      <w:rPr>
        <w:rFonts w:ascii="Tahoma" w:hAnsi="Tahoma" w:cs="Tahoma"/>
        <w:color w:val="A6A6A6"/>
        <w:sz w:val="12"/>
        <w:szCs w:val="16"/>
        <w:lang w:val="fr-BE"/>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D373B" w14:textId="02479707" w:rsidR="00420067" w:rsidRDefault="00420067" w:rsidP="00FE149C">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8B26C2">
      <w:rPr>
        <w:rStyle w:val="Seitenzahl"/>
        <w:noProof/>
      </w:rPr>
      <w:t>5</w:t>
    </w:r>
    <w:r>
      <w:rPr>
        <w:rStyle w:val="Seitenzahl"/>
      </w:rPr>
      <w:fldChar w:fldCharType="end"/>
    </w:r>
  </w:p>
  <w:p w14:paraId="007C77AD" w14:textId="77777777" w:rsidR="00420067" w:rsidRDefault="00420067">
    <w:pPr>
      <w:pStyle w:val="Fuzeile"/>
      <w:ind w:right="360"/>
    </w:pPr>
    <w: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65506" w14:textId="77777777" w:rsidR="00713DA1" w:rsidRDefault="00713DA1" w:rsidP="00FE149C">
    <w:pPr>
      <w:pStyle w:val="Fuzeile"/>
      <w:framePr w:wrap="auto" w:vAnchor="text" w:hAnchor="margin" w:xAlign="right" w:y="1"/>
      <w:jc w:val="both"/>
      <w:rPr>
        <w:rStyle w:val="Seitenzahl"/>
      </w:rPr>
    </w:pPr>
    <w:r>
      <w:rPr>
        <w:rStyle w:val="Seitenzahl"/>
      </w:rPr>
      <w:fldChar w:fldCharType="begin"/>
    </w:r>
    <w:r w:rsidR="00A96D5F">
      <w:rPr>
        <w:rStyle w:val="Seitenzahl"/>
      </w:rPr>
      <w:instrText>PAGE</w:instrText>
    </w:r>
    <w:r>
      <w:rPr>
        <w:rStyle w:val="Seitenzahl"/>
      </w:rPr>
      <w:instrText xml:space="preserve">  </w:instrText>
    </w:r>
    <w:r>
      <w:rPr>
        <w:rStyle w:val="Seitenzahl"/>
      </w:rPr>
      <w:fldChar w:fldCharType="separate"/>
    </w:r>
    <w:r w:rsidR="00420067">
      <w:rPr>
        <w:rStyle w:val="Seitenzahl"/>
        <w:noProof/>
      </w:rPr>
      <w:t>5</w:t>
    </w:r>
    <w:r>
      <w:rPr>
        <w:rStyle w:val="Seitenzahl"/>
      </w:rPr>
      <w:fldChar w:fldCharType="end"/>
    </w:r>
  </w:p>
  <w:p w14:paraId="1C88AAE9" w14:textId="77777777" w:rsidR="00713DA1" w:rsidRDefault="00713DA1">
    <w:pPr>
      <w:pStyle w:val="Fuzeile"/>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36D25" w14:textId="77777777" w:rsidR="00DA2372" w:rsidRDefault="00DA2372">
      <w:r>
        <w:separator/>
      </w:r>
    </w:p>
  </w:footnote>
  <w:footnote w:type="continuationSeparator" w:id="0">
    <w:p w14:paraId="5C47E7EC" w14:textId="77777777" w:rsidR="00DA2372" w:rsidRDefault="00DA23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13C2F" w14:textId="77777777" w:rsidR="00B87AF9" w:rsidRDefault="00B87AF9">
    <w:pPr>
      <w:pStyle w:val="Kopfzeile"/>
      <w:jc w:val="center"/>
      <w:rPr>
        <w:szCs w:val="24"/>
      </w:rPr>
    </w:pPr>
    <w:r>
      <w:rPr>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C7D61" w14:textId="77777777" w:rsidR="00B87AF9" w:rsidRPr="00865704" w:rsidRDefault="00B87AF9" w:rsidP="00CC376F">
    <w:pPr>
      <w:pStyle w:val="Kopfzeile"/>
      <w:rPr>
        <w:rFonts w:asciiTheme="minorHAnsi" w:hAnsiTheme="minorHAnsi" w:cs="Arial"/>
        <w:sz w:val="18"/>
        <w:szCs w:val="18"/>
        <w:lang w:val="en-GB"/>
      </w:rPr>
    </w:pPr>
    <w:r w:rsidRPr="00865704">
      <w:rPr>
        <w:rFonts w:asciiTheme="minorHAnsi" w:hAnsiTheme="minorHAnsi" w:cs="Arial"/>
        <w:sz w:val="18"/>
        <w:szCs w:val="18"/>
        <w:lang w:val="en-GB"/>
      </w:rPr>
      <w:t>Erasmus+ Grant agreement- Staff mobility for teaching and training – version 201</w:t>
    </w:r>
    <w:r w:rsidR="00380335">
      <w:rPr>
        <w:rFonts w:asciiTheme="minorHAnsi" w:hAnsiTheme="minorHAnsi" w:cs="Arial"/>
        <w:sz w:val="18"/>
        <w:szCs w:val="18"/>
        <w:lang w:val="en-GB"/>
      </w:rPr>
      <w:t>9/20</w:t>
    </w:r>
    <w:r w:rsidRPr="00865704">
      <w:rPr>
        <w:rFonts w:asciiTheme="minorHAnsi" w:hAnsiTheme="minorHAnsi" w:cs="Arial"/>
        <w:sz w:val="18"/>
        <w:szCs w:val="18"/>
        <w:lang w:val="en-GB"/>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B2560" w14:textId="77777777" w:rsidR="00420067" w:rsidRPr="004E2125" w:rsidRDefault="00420067" w:rsidP="004E2125">
    <w:pPr>
      <w:pStyle w:val="Kopfzeil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B1E97" w14:textId="77777777" w:rsidR="00713DA1" w:rsidRPr="00FE149C" w:rsidRDefault="00713DA1" w:rsidP="00FE149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BF90C80"/>
    <w:multiLevelType w:val="multilevel"/>
    <w:tmpl w:val="55C017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0C15EE"/>
    <w:multiLevelType w:val="multilevel"/>
    <w:tmpl w:val="0A62C5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C179A"/>
    <w:multiLevelType w:val="multilevel"/>
    <w:tmpl w:val="57629E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6ABB5DE5"/>
    <w:multiLevelType w:val="hybridMultilevel"/>
    <w:tmpl w:val="CC4616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2"/>
  </w:num>
  <w:num w:numId="11">
    <w:abstractNumId w:val="8"/>
  </w:num>
  <w:num w:numId="12">
    <w:abstractNumId w:val="10"/>
  </w:num>
  <w:num w:numId="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autoHyphenation/>
  <w:hyphenationZone w:val="425"/>
  <w:displayHorizontalDrawingGridEvery w:val="0"/>
  <w:displayVerticalDrawingGridEvery w:val="0"/>
  <w:doNotUseMarginsForDrawingGridOrigin/>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2639E"/>
    <w:rsid w:val="00000F8E"/>
    <w:rsid w:val="00010742"/>
    <w:rsid w:val="00011249"/>
    <w:rsid w:val="000121C3"/>
    <w:rsid w:val="00012759"/>
    <w:rsid w:val="00014B20"/>
    <w:rsid w:val="00015514"/>
    <w:rsid w:val="00017468"/>
    <w:rsid w:val="000229DB"/>
    <w:rsid w:val="00023F60"/>
    <w:rsid w:val="000247F6"/>
    <w:rsid w:val="00026A5D"/>
    <w:rsid w:val="00031873"/>
    <w:rsid w:val="00034F7C"/>
    <w:rsid w:val="00041396"/>
    <w:rsid w:val="00042BCC"/>
    <w:rsid w:val="00045C16"/>
    <w:rsid w:val="00047CBC"/>
    <w:rsid w:val="000565D0"/>
    <w:rsid w:val="00063494"/>
    <w:rsid w:val="00065470"/>
    <w:rsid w:val="0006734A"/>
    <w:rsid w:val="00067DF7"/>
    <w:rsid w:val="00070D6F"/>
    <w:rsid w:val="0007330C"/>
    <w:rsid w:val="0007529F"/>
    <w:rsid w:val="000766E1"/>
    <w:rsid w:val="000771D1"/>
    <w:rsid w:val="0008321F"/>
    <w:rsid w:val="00083486"/>
    <w:rsid w:val="000841D2"/>
    <w:rsid w:val="00084EED"/>
    <w:rsid w:val="00085D84"/>
    <w:rsid w:val="0008622F"/>
    <w:rsid w:val="000912BD"/>
    <w:rsid w:val="0009733F"/>
    <w:rsid w:val="000A103B"/>
    <w:rsid w:val="000A24DD"/>
    <w:rsid w:val="000A2944"/>
    <w:rsid w:val="000A47CE"/>
    <w:rsid w:val="000A4DEF"/>
    <w:rsid w:val="000A7CB2"/>
    <w:rsid w:val="000B19BD"/>
    <w:rsid w:val="000B1F03"/>
    <w:rsid w:val="000B3D42"/>
    <w:rsid w:val="000B6253"/>
    <w:rsid w:val="000C27B5"/>
    <w:rsid w:val="000C50C7"/>
    <w:rsid w:val="000C5FD8"/>
    <w:rsid w:val="000C7D70"/>
    <w:rsid w:val="000D0236"/>
    <w:rsid w:val="000D2182"/>
    <w:rsid w:val="000D285B"/>
    <w:rsid w:val="000D4525"/>
    <w:rsid w:val="000D4B05"/>
    <w:rsid w:val="000D6CCA"/>
    <w:rsid w:val="000D755B"/>
    <w:rsid w:val="000E11A6"/>
    <w:rsid w:val="000E15F8"/>
    <w:rsid w:val="000E2120"/>
    <w:rsid w:val="000E502A"/>
    <w:rsid w:val="000E7625"/>
    <w:rsid w:val="000F2849"/>
    <w:rsid w:val="000F31F6"/>
    <w:rsid w:val="000F49A3"/>
    <w:rsid w:val="00100991"/>
    <w:rsid w:val="001011E6"/>
    <w:rsid w:val="001015CE"/>
    <w:rsid w:val="00107319"/>
    <w:rsid w:val="00111AB8"/>
    <w:rsid w:val="001146B7"/>
    <w:rsid w:val="00117A3E"/>
    <w:rsid w:val="001204DC"/>
    <w:rsid w:val="00125211"/>
    <w:rsid w:val="00127D9B"/>
    <w:rsid w:val="00137EB2"/>
    <w:rsid w:val="00140A48"/>
    <w:rsid w:val="001412B6"/>
    <w:rsid w:val="001423CE"/>
    <w:rsid w:val="0015344E"/>
    <w:rsid w:val="00153960"/>
    <w:rsid w:val="00153C54"/>
    <w:rsid w:val="001605DF"/>
    <w:rsid w:val="001610C5"/>
    <w:rsid w:val="00164095"/>
    <w:rsid w:val="00164A3F"/>
    <w:rsid w:val="001651E3"/>
    <w:rsid w:val="00165EEA"/>
    <w:rsid w:val="00166C87"/>
    <w:rsid w:val="00166E6B"/>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D55"/>
    <w:rsid w:val="001A019B"/>
    <w:rsid w:val="001A2F05"/>
    <w:rsid w:val="001A34D2"/>
    <w:rsid w:val="001A7791"/>
    <w:rsid w:val="001A7E8C"/>
    <w:rsid w:val="001B0D5D"/>
    <w:rsid w:val="001B253D"/>
    <w:rsid w:val="001B58D0"/>
    <w:rsid w:val="001C03FA"/>
    <w:rsid w:val="001C10CB"/>
    <w:rsid w:val="001C22C7"/>
    <w:rsid w:val="001C23A9"/>
    <w:rsid w:val="001C3D10"/>
    <w:rsid w:val="001C50DB"/>
    <w:rsid w:val="001C7D24"/>
    <w:rsid w:val="001D0A32"/>
    <w:rsid w:val="001D3D5A"/>
    <w:rsid w:val="001D5160"/>
    <w:rsid w:val="001D5916"/>
    <w:rsid w:val="001E136C"/>
    <w:rsid w:val="001E1465"/>
    <w:rsid w:val="001E35E5"/>
    <w:rsid w:val="001E42A2"/>
    <w:rsid w:val="001E44FB"/>
    <w:rsid w:val="001E5C40"/>
    <w:rsid w:val="001E7774"/>
    <w:rsid w:val="001F0773"/>
    <w:rsid w:val="0020039C"/>
    <w:rsid w:val="002016A7"/>
    <w:rsid w:val="00202EB0"/>
    <w:rsid w:val="00204E80"/>
    <w:rsid w:val="00205935"/>
    <w:rsid w:val="00207117"/>
    <w:rsid w:val="002073C4"/>
    <w:rsid w:val="00207890"/>
    <w:rsid w:val="002125B3"/>
    <w:rsid w:val="00217837"/>
    <w:rsid w:val="00217D88"/>
    <w:rsid w:val="00224331"/>
    <w:rsid w:val="00225748"/>
    <w:rsid w:val="00226F95"/>
    <w:rsid w:val="00230534"/>
    <w:rsid w:val="002314D6"/>
    <w:rsid w:val="00232198"/>
    <w:rsid w:val="00232375"/>
    <w:rsid w:val="00232886"/>
    <w:rsid w:val="00233226"/>
    <w:rsid w:val="00233440"/>
    <w:rsid w:val="0023790E"/>
    <w:rsid w:val="00240F5F"/>
    <w:rsid w:val="00242271"/>
    <w:rsid w:val="002467E1"/>
    <w:rsid w:val="00246D9A"/>
    <w:rsid w:val="00246E6D"/>
    <w:rsid w:val="00247C5D"/>
    <w:rsid w:val="00251ECD"/>
    <w:rsid w:val="002546A7"/>
    <w:rsid w:val="00254A5F"/>
    <w:rsid w:val="00261796"/>
    <w:rsid w:val="0026242A"/>
    <w:rsid w:val="00263097"/>
    <w:rsid w:val="00263859"/>
    <w:rsid w:val="00264BD9"/>
    <w:rsid w:val="00266434"/>
    <w:rsid w:val="002706FA"/>
    <w:rsid w:val="002714DF"/>
    <w:rsid w:val="00272670"/>
    <w:rsid w:val="00273228"/>
    <w:rsid w:val="00274537"/>
    <w:rsid w:val="0027675B"/>
    <w:rsid w:val="00276D75"/>
    <w:rsid w:val="002817C0"/>
    <w:rsid w:val="00281C2C"/>
    <w:rsid w:val="00282D8C"/>
    <w:rsid w:val="002833DB"/>
    <w:rsid w:val="00283B13"/>
    <w:rsid w:val="00284AC1"/>
    <w:rsid w:val="00285065"/>
    <w:rsid w:val="00286FCA"/>
    <w:rsid w:val="0029326A"/>
    <w:rsid w:val="002938B8"/>
    <w:rsid w:val="00293C0C"/>
    <w:rsid w:val="00296A2C"/>
    <w:rsid w:val="002A586A"/>
    <w:rsid w:val="002B1D31"/>
    <w:rsid w:val="002B2D4B"/>
    <w:rsid w:val="002C2C88"/>
    <w:rsid w:val="002C6C96"/>
    <w:rsid w:val="002D3272"/>
    <w:rsid w:val="002D5749"/>
    <w:rsid w:val="002D5FD9"/>
    <w:rsid w:val="002D74C5"/>
    <w:rsid w:val="002D7C27"/>
    <w:rsid w:val="002E24F7"/>
    <w:rsid w:val="002F3579"/>
    <w:rsid w:val="002F4945"/>
    <w:rsid w:val="002F4D6C"/>
    <w:rsid w:val="002F738C"/>
    <w:rsid w:val="0030237C"/>
    <w:rsid w:val="003034A6"/>
    <w:rsid w:val="00312DBD"/>
    <w:rsid w:val="00313A00"/>
    <w:rsid w:val="00313A99"/>
    <w:rsid w:val="003149AE"/>
    <w:rsid w:val="00316A78"/>
    <w:rsid w:val="00321488"/>
    <w:rsid w:val="00326E75"/>
    <w:rsid w:val="00327163"/>
    <w:rsid w:val="0033213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269A"/>
    <w:rsid w:val="00373E53"/>
    <w:rsid w:val="00373ECF"/>
    <w:rsid w:val="00374255"/>
    <w:rsid w:val="00377222"/>
    <w:rsid w:val="00380335"/>
    <w:rsid w:val="0038107B"/>
    <w:rsid w:val="00381973"/>
    <w:rsid w:val="003820F4"/>
    <w:rsid w:val="003834FE"/>
    <w:rsid w:val="00383559"/>
    <w:rsid w:val="00392103"/>
    <w:rsid w:val="00394FEE"/>
    <w:rsid w:val="00395156"/>
    <w:rsid w:val="00395A32"/>
    <w:rsid w:val="003962C7"/>
    <w:rsid w:val="0039683B"/>
    <w:rsid w:val="00397207"/>
    <w:rsid w:val="003A07D2"/>
    <w:rsid w:val="003A17AC"/>
    <w:rsid w:val="003A368E"/>
    <w:rsid w:val="003A428E"/>
    <w:rsid w:val="003A6656"/>
    <w:rsid w:val="003A75E0"/>
    <w:rsid w:val="003B146D"/>
    <w:rsid w:val="003B249D"/>
    <w:rsid w:val="003C1370"/>
    <w:rsid w:val="003C1C58"/>
    <w:rsid w:val="003C2B66"/>
    <w:rsid w:val="003C312D"/>
    <w:rsid w:val="003C4175"/>
    <w:rsid w:val="003C54B3"/>
    <w:rsid w:val="003C7DEE"/>
    <w:rsid w:val="003C7EA5"/>
    <w:rsid w:val="003D0B01"/>
    <w:rsid w:val="003D0C75"/>
    <w:rsid w:val="003D25F5"/>
    <w:rsid w:val="003D33EC"/>
    <w:rsid w:val="003D493D"/>
    <w:rsid w:val="003D60FB"/>
    <w:rsid w:val="003E19E4"/>
    <w:rsid w:val="003E1E00"/>
    <w:rsid w:val="003E3967"/>
    <w:rsid w:val="003E3968"/>
    <w:rsid w:val="003E3A1F"/>
    <w:rsid w:val="003E5095"/>
    <w:rsid w:val="003E63A9"/>
    <w:rsid w:val="00400C14"/>
    <w:rsid w:val="00401A4E"/>
    <w:rsid w:val="00402E5A"/>
    <w:rsid w:val="0040493A"/>
    <w:rsid w:val="00405B0F"/>
    <w:rsid w:val="00407F54"/>
    <w:rsid w:val="00410D9B"/>
    <w:rsid w:val="00411BBF"/>
    <w:rsid w:val="00412CD1"/>
    <w:rsid w:val="004152D9"/>
    <w:rsid w:val="004163A6"/>
    <w:rsid w:val="00416966"/>
    <w:rsid w:val="00420067"/>
    <w:rsid w:val="0042197C"/>
    <w:rsid w:val="00425F38"/>
    <w:rsid w:val="0042639E"/>
    <w:rsid w:val="00430BB3"/>
    <w:rsid w:val="00434A57"/>
    <w:rsid w:val="00437077"/>
    <w:rsid w:val="00440189"/>
    <w:rsid w:val="00441467"/>
    <w:rsid w:val="004414B6"/>
    <w:rsid w:val="0044285E"/>
    <w:rsid w:val="00443360"/>
    <w:rsid w:val="00444345"/>
    <w:rsid w:val="00447E29"/>
    <w:rsid w:val="0045023F"/>
    <w:rsid w:val="00450DFD"/>
    <w:rsid w:val="004511D7"/>
    <w:rsid w:val="004556C2"/>
    <w:rsid w:val="004675C1"/>
    <w:rsid w:val="0047325C"/>
    <w:rsid w:val="004749DC"/>
    <w:rsid w:val="00475044"/>
    <w:rsid w:val="00476CE8"/>
    <w:rsid w:val="0047750E"/>
    <w:rsid w:val="00480BFD"/>
    <w:rsid w:val="004826FD"/>
    <w:rsid w:val="00482950"/>
    <w:rsid w:val="00495F57"/>
    <w:rsid w:val="004963FB"/>
    <w:rsid w:val="004A0678"/>
    <w:rsid w:val="004A0AF4"/>
    <w:rsid w:val="004A0EDB"/>
    <w:rsid w:val="004A4617"/>
    <w:rsid w:val="004A7A40"/>
    <w:rsid w:val="004B02FD"/>
    <w:rsid w:val="004B05DE"/>
    <w:rsid w:val="004B15AC"/>
    <w:rsid w:val="004B49BE"/>
    <w:rsid w:val="004B5DB1"/>
    <w:rsid w:val="004B7429"/>
    <w:rsid w:val="004C1E96"/>
    <w:rsid w:val="004C267F"/>
    <w:rsid w:val="004C30F7"/>
    <w:rsid w:val="004C32C0"/>
    <w:rsid w:val="004C332D"/>
    <w:rsid w:val="004C61C6"/>
    <w:rsid w:val="004D16F1"/>
    <w:rsid w:val="004D2E59"/>
    <w:rsid w:val="004D7819"/>
    <w:rsid w:val="004E11B0"/>
    <w:rsid w:val="004E17F6"/>
    <w:rsid w:val="004E19BA"/>
    <w:rsid w:val="004E2125"/>
    <w:rsid w:val="004E2E88"/>
    <w:rsid w:val="004E3FB8"/>
    <w:rsid w:val="004E4E61"/>
    <w:rsid w:val="004F6A0D"/>
    <w:rsid w:val="00501969"/>
    <w:rsid w:val="005032E6"/>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302C"/>
    <w:rsid w:val="0053707B"/>
    <w:rsid w:val="00537A30"/>
    <w:rsid w:val="005413BB"/>
    <w:rsid w:val="0054215F"/>
    <w:rsid w:val="005470EC"/>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7643B"/>
    <w:rsid w:val="00580CD0"/>
    <w:rsid w:val="00586808"/>
    <w:rsid w:val="00586C78"/>
    <w:rsid w:val="0058729F"/>
    <w:rsid w:val="00591034"/>
    <w:rsid w:val="0059384F"/>
    <w:rsid w:val="00594C90"/>
    <w:rsid w:val="00597E9F"/>
    <w:rsid w:val="005A012F"/>
    <w:rsid w:val="005A05F7"/>
    <w:rsid w:val="005A3A27"/>
    <w:rsid w:val="005A42FA"/>
    <w:rsid w:val="005A5156"/>
    <w:rsid w:val="005A573E"/>
    <w:rsid w:val="005A6369"/>
    <w:rsid w:val="005B03AF"/>
    <w:rsid w:val="005B0D5C"/>
    <w:rsid w:val="005B425F"/>
    <w:rsid w:val="005B71A9"/>
    <w:rsid w:val="005B74A0"/>
    <w:rsid w:val="005C0277"/>
    <w:rsid w:val="005C03ED"/>
    <w:rsid w:val="005C195A"/>
    <w:rsid w:val="005C313B"/>
    <w:rsid w:val="005C7136"/>
    <w:rsid w:val="005C78C2"/>
    <w:rsid w:val="005D26FD"/>
    <w:rsid w:val="005D53D1"/>
    <w:rsid w:val="005D65FD"/>
    <w:rsid w:val="005E0B96"/>
    <w:rsid w:val="005E0F9F"/>
    <w:rsid w:val="005E17D7"/>
    <w:rsid w:val="005E216C"/>
    <w:rsid w:val="005E3617"/>
    <w:rsid w:val="005E412F"/>
    <w:rsid w:val="005E4A67"/>
    <w:rsid w:val="005F290E"/>
    <w:rsid w:val="005F41D0"/>
    <w:rsid w:val="005F56D7"/>
    <w:rsid w:val="005F6E26"/>
    <w:rsid w:val="005F7658"/>
    <w:rsid w:val="005F77D3"/>
    <w:rsid w:val="00602C59"/>
    <w:rsid w:val="00605365"/>
    <w:rsid w:val="00607597"/>
    <w:rsid w:val="00621695"/>
    <w:rsid w:val="00621A81"/>
    <w:rsid w:val="00623074"/>
    <w:rsid w:val="00625DE5"/>
    <w:rsid w:val="00626B93"/>
    <w:rsid w:val="00627991"/>
    <w:rsid w:val="00630EC2"/>
    <w:rsid w:val="00634031"/>
    <w:rsid w:val="00640172"/>
    <w:rsid w:val="006410BB"/>
    <w:rsid w:val="00641B0A"/>
    <w:rsid w:val="006443B3"/>
    <w:rsid w:val="006444EB"/>
    <w:rsid w:val="0064462C"/>
    <w:rsid w:val="00645F3B"/>
    <w:rsid w:val="00646542"/>
    <w:rsid w:val="00646D58"/>
    <w:rsid w:val="00646FAC"/>
    <w:rsid w:val="00654F1B"/>
    <w:rsid w:val="006602AE"/>
    <w:rsid w:val="0066654B"/>
    <w:rsid w:val="00667CAF"/>
    <w:rsid w:val="00671045"/>
    <w:rsid w:val="00683F79"/>
    <w:rsid w:val="006840A3"/>
    <w:rsid w:val="00693397"/>
    <w:rsid w:val="0069379A"/>
    <w:rsid w:val="006943D2"/>
    <w:rsid w:val="00694D03"/>
    <w:rsid w:val="006A0392"/>
    <w:rsid w:val="006A16D7"/>
    <w:rsid w:val="006A3C42"/>
    <w:rsid w:val="006A4001"/>
    <w:rsid w:val="006A5D6E"/>
    <w:rsid w:val="006A7FC4"/>
    <w:rsid w:val="006B136B"/>
    <w:rsid w:val="006B3E24"/>
    <w:rsid w:val="006B76CA"/>
    <w:rsid w:val="006B798C"/>
    <w:rsid w:val="006C2F7B"/>
    <w:rsid w:val="006C30D8"/>
    <w:rsid w:val="006C485E"/>
    <w:rsid w:val="006C6B7E"/>
    <w:rsid w:val="006D1ECB"/>
    <w:rsid w:val="006D2539"/>
    <w:rsid w:val="006D6268"/>
    <w:rsid w:val="006D642F"/>
    <w:rsid w:val="006D6AD6"/>
    <w:rsid w:val="006D7D28"/>
    <w:rsid w:val="006E000C"/>
    <w:rsid w:val="006E02F2"/>
    <w:rsid w:val="006E08D5"/>
    <w:rsid w:val="006F15D6"/>
    <w:rsid w:val="006F1D4C"/>
    <w:rsid w:val="006F300E"/>
    <w:rsid w:val="006F32FC"/>
    <w:rsid w:val="006F3FB7"/>
    <w:rsid w:val="006F4714"/>
    <w:rsid w:val="006F6F27"/>
    <w:rsid w:val="00700601"/>
    <w:rsid w:val="00704355"/>
    <w:rsid w:val="00706D64"/>
    <w:rsid w:val="00713DA1"/>
    <w:rsid w:val="00714350"/>
    <w:rsid w:val="0072221F"/>
    <w:rsid w:val="00723C4C"/>
    <w:rsid w:val="007270EE"/>
    <w:rsid w:val="007323BA"/>
    <w:rsid w:val="007340D4"/>
    <w:rsid w:val="007348D3"/>
    <w:rsid w:val="00735E06"/>
    <w:rsid w:val="007360C4"/>
    <w:rsid w:val="007371D1"/>
    <w:rsid w:val="007373F8"/>
    <w:rsid w:val="0074075F"/>
    <w:rsid w:val="0074299F"/>
    <w:rsid w:val="00742EF8"/>
    <w:rsid w:val="00743907"/>
    <w:rsid w:val="00744D44"/>
    <w:rsid w:val="00750129"/>
    <w:rsid w:val="007509F9"/>
    <w:rsid w:val="00750A2C"/>
    <w:rsid w:val="00753CE1"/>
    <w:rsid w:val="0076315A"/>
    <w:rsid w:val="0076738B"/>
    <w:rsid w:val="00767E5E"/>
    <w:rsid w:val="00770319"/>
    <w:rsid w:val="007732AB"/>
    <w:rsid w:val="00775D13"/>
    <w:rsid w:val="00776F3D"/>
    <w:rsid w:val="00780990"/>
    <w:rsid w:val="00784CDD"/>
    <w:rsid w:val="00791896"/>
    <w:rsid w:val="00792230"/>
    <w:rsid w:val="0079267E"/>
    <w:rsid w:val="00792BE4"/>
    <w:rsid w:val="00794200"/>
    <w:rsid w:val="007A1E78"/>
    <w:rsid w:val="007A215B"/>
    <w:rsid w:val="007A22BC"/>
    <w:rsid w:val="007A4B08"/>
    <w:rsid w:val="007A6DE7"/>
    <w:rsid w:val="007A6E16"/>
    <w:rsid w:val="007B0B7C"/>
    <w:rsid w:val="007B21DC"/>
    <w:rsid w:val="007B2E80"/>
    <w:rsid w:val="007B2F37"/>
    <w:rsid w:val="007B4068"/>
    <w:rsid w:val="007B7BC9"/>
    <w:rsid w:val="007C33E6"/>
    <w:rsid w:val="007C3E3B"/>
    <w:rsid w:val="007C5A96"/>
    <w:rsid w:val="007C5B71"/>
    <w:rsid w:val="007C6251"/>
    <w:rsid w:val="007C7D02"/>
    <w:rsid w:val="007D2A4F"/>
    <w:rsid w:val="007D2E98"/>
    <w:rsid w:val="007D342C"/>
    <w:rsid w:val="007D6875"/>
    <w:rsid w:val="007D6BFF"/>
    <w:rsid w:val="007D7585"/>
    <w:rsid w:val="007E1A4B"/>
    <w:rsid w:val="007E3695"/>
    <w:rsid w:val="007E636F"/>
    <w:rsid w:val="007E6BCA"/>
    <w:rsid w:val="007F0363"/>
    <w:rsid w:val="007F0463"/>
    <w:rsid w:val="007F058A"/>
    <w:rsid w:val="007F12D9"/>
    <w:rsid w:val="007F23E5"/>
    <w:rsid w:val="007F2EBC"/>
    <w:rsid w:val="007F7DFE"/>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27F89"/>
    <w:rsid w:val="00830FDB"/>
    <w:rsid w:val="008327F2"/>
    <w:rsid w:val="00832AF7"/>
    <w:rsid w:val="00832C85"/>
    <w:rsid w:val="00835DAE"/>
    <w:rsid w:val="008367AC"/>
    <w:rsid w:val="0084593B"/>
    <w:rsid w:val="00845F07"/>
    <w:rsid w:val="00846BBE"/>
    <w:rsid w:val="00850CDF"/>
    <w:rsid w:val="0085498E"/>
    <w:rsid w:val="00857445"/>
    <w:rsid w:val="008605BE"/>
    <w:rsid w:val="008607EE"/>
    <w:rsid w:val="00860DC1"/>
    <w:rsid w:val="00861132"/>
    <w:rsid w:val="00863461"/>
    <w:rsid w:val="00863773"/>
    <w:rsid w:val="008650C4"/>
    <w:rsid w:val="00865211"/>
    <w:rsid w:val="00865704"/>
    <w:rsid w:val="00880F1C"/>
    <w:rsid w:val="008827F1"/>
    <w:rsid w:val="0088570D"/>
    <w:rsid w:val="00891DBD"/>
    <w:rsid w:val="00892832"/>
    <w:rsid w:val="008933A8"/>
    <w:rsid w:val="00896F3A"/>
    <w:rsid w:val="00897210"/>
    <w:rsid w:val="00897577"/>
    <w:rsid w:val="008A3683"/>
    <w:rsid w:val="008A3E4A"/>
    <w:rsid w:val="008B0B17"/>
    <w:rsid w:val="008B19B0"/>
    <w:rsid w:val="008B26C2"/>
    <w:rsid w:val="008B311D"/>
    <w:rsid w:val="008B33F0"/>
    <w:rsid w:val="008B36E6"/>
    <w:rsid w:val="008B3F89"/>
    <w:rsid w:val="008B4A57"/>
    <w:rsid w:val="008B58F7"/>
    <w:rsid w:val="008B5AE9"/>
    <w:rsid w:val="008B5FD1"/>
    <w:rsid w:val="008C165E"/>
    <w:rsid w:val="008C49CF"/>
    <w:rsid w:val="008C5EC5"/>
    <w:rsid w:val="008C6E95"/>
    <w:rsid w:val="008D1232"/>
    <w:rsid w:val="008D12BC"/>
    <w:rsid w:val="008D578B"/>
    <w:rsid w:val="008D59C3"/>
    <w:rsid w:val="008D7556"/>
    <w:rsid w:val="008D760A"/>
    <w:rsid w:val="008D766B"/>
    <w:rsid w:val="008D7FE8"/>
    <w:rsid w:val="008E4A6B"/>
    <w:rsid w:val="008E4D5A"/>
    <w:rsid w:val="008E51D8"/>
    <w:rsid w:val="008E55E6"/>
    <w:rsid w:val="008E567A"/>
    <w:rsid w:val="008E63D2"/>
    <w:rsid w:val="008F0EF5"/>
    <w:rsid w:val="008F387D"/>
    <w:rsid w:val="008F40A0"/>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15D02"/>
    <w:rsid w:val="00917845"/>
    <w:rsid w:val="00920AEB"/>
    <w:rsid w:val="009218C1"/>
    <w:rsid w:val="00921DB0"/>
    <w:rsid w:val="00923234"/>
    <w:rsid w:val="009238B1"/>
    <w:rsid w:val="00924D53"/>
    <w:rsid w:val="0093034B"/>
    <w:rsid w:val="00930C4C"/>
    <w:rsid w:val="00936E41"/>
    <w:rsid w:val="00937D30"/>
    <w:rsid w:val="009404B6"/>
    <w:rsid w:val="009407E7"/>
    <w:rsid w:val="0094095A"/>
    <w:rsid w:val="009419BB"/>
    <w:rsid w:val="009425F5"/>
    <w:rsid w:val="00943FBC"/>
    <w:rsid w:val="00945540"/>
    <w:rsid w:val="009463E6"/>
    <w:rsid w:val="00946466"/>
    <w:rsid w:val="00946A35"/>
    <w:rsid w:val="009471DB"/>
    <w:rsid w:val="00947E01"/>
    <w:rsid w:val="009505A2"/>
    <w:rsid w:val="00955A2F"/>
    <w:rsid w:val="00955FD0"/>
    <w:rsid w:val="0096166C"/>
    <w:rsid w:val="009625EE"/>
    <w:rsid w:val="00962ABD"/>
    <w:rsid w:val="009637E5"/>
    <w:rsid w:val="00965177"/>
    <w:rsid w:val="009708A1"/>
    <w:rsid w:val="00970E06"/>
    <w:rsid w:val="009723D4"/>
    <w:rsid w:val="00972DC7"/>
    <w:rsid w:val="009745E5"/>
    <w:rsid w:val="0097486B"/>
    <w:rsid w:val="00974B54"/>
    <w:rsid w:val="00986E2C"/>
    <w:rsid w:val="009870ED"/>
    <w:rsid w:val="00987202"/>
    <w:rsid w:val="00990BFE"/>
    <w:rsid w:val="009949FB"/>
    <w:rsid w:val="0099551F"/>
    <w:rsid w:val="00995FD5"/>
    <w:rsid w:val="00996F55"/>
    <w:rsid w:val="009A1E7E"/>
    <w:rsid w:val="009A2A79"/>
    <w:rsid w:val="009A2F27"/>
    <w:rsid w:val="009A61AF"/>
    <w:rsid w:val="009A65A3"/>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121A"/>
    <w:rsid w:val="00A0456A"/>
    <w:rsid w:val="00A04620"/>
    <w:rsid w:val="00A05CFE"/>
    <w:rsid w:val="00A11032"/>
    <w:rsid w:val="00A117CE"/>
    <w:rsid w:val="00A12DB6"/>
    <w:rsid w:val="00A17B72"/>
    <w:rsid w:val="00A2020B"/>
    <w:rsid w:val="00A20CA1"/>
    <w:rsid w:val="00A21361"/>
    <w:rsid w:val="00A21C2A"/>
    <w:rsid w:val="00A25CDA"/>
    <w:rsid w:val="00A318B3"/>
    <w:rsid w:val="00A31F3A"/>
    <w:rsid w:val="00A32BA3"/>
    <w:rsid w:val="00A332BE"/>
    <w:rsid w:val="00A33FF2"/>
    <w:rsid w:val="00A34281"/>
    <w:rsid w:val="00A34942"/>
    <w:rsid w:val="00A34A4A"/>
    <w:rsid w:val="00A43FCE"/>
    <w:rsid w:val="00A44B60"/>
    <w:rsid w:val="00A4582C"/>
    <w:rsid w:val="00A4640A"/>
    <w:rsid w:val="00A46D35"/>
    <w:rsid w:val="00A47B75"/>
    <w:rsid w:val="00A504BA"/>
    <w:rsid w:val="00A508A7"/>
    <w:rsid w:val="00A52E39"/>
    <w:rsid w:val="00A53C76"/>
    <w:rsid w:val="00A54FCC"/>
    <w:rsid w:val="00A55C8C"/>
    <w:rsid w:val="00A616C1"/>
    <w:rsid w:val="00A6421B"/>
    <w:rsid w:val="00A6491E"/>
    <w:rsid w:val="00A64EB5"/>
    <w:rsid w:val="00A65140"/>
    <w:rsid w:val="00A668C3"/>
    <w:rsid w:val="00A7215D"/>
    <w:rsid w:val="00A750FF"/>
    <w:rsid w:val="00A7612A"/>
    <w:rsid w:val="00A80046"/>
    <w:rsid w:val="00A84FCC"/>
    <w:rsid w:val="00A853AF"/>
    <w:rsid w:val="00A87456"/>
    <w:rsid w:val="00A90028"/>
    <w:rsid w:val="00A91F48"/>
    <w:rsid w:val="00A936F1"/>
    <w:rsid w:val="00A93A3D"/>
    <w:rsid w:val="00A9513B"/>
    <w:rsid w:val="00A96D5F"/>
    <w:rsid w:val="00AA009A"/>
    <w:rsid w:val="00AA301D"/>
    <w:rsid w:val="00AA7B35"/>
    <w:rsid w:val="00AB0E85"/>
    <w:rsid w:val="00AB150C"/>
    <w:rsid w:val="00AB2012"/>
    <w:rsid w:val="00AB281F"/>
    <w:rsid w:val="00AB3943"/>
    <w:rsid w:val="00AB536D"/>
    <w:rsid w:val="00AC028C"/>
    <w:rsid w:val="00AC52E8"/>
    <w:rsid w:val="00AD26AC"/>
    <w:rsid w:val="00AD7062"/>
    <w:rsid w:val="00AD75E0"/>
    <w:rsid w:val="00AE0E88"/>
    <w:rsid w:val="00AE2691"/>
    <w:rsid w:val="00AE4A9E"/>
    <w:rsid w:val="00AE4B19"/>
    <w:rsid w:val="00AF36D8"/>
    <w:rsid w:val="00AF4023"/>
    <w:rsid w:val="00AF4F50"/>
    <w:rsid w:val="00B0225D"/>
    <w:rsid w:val="00B03E58"/>
    <w:rsid w:val="00B054FC"/>
    <w:rsid w:val="00B10A75"/>
    <w:rsid w:val="00B118C9"/>
    <w:rsid w:val="00B11B79"/>
    <w:rsid w:val="00B16AD8"/>
    <w:rsid w:val="00B2155C"/>
    <w:rsid w:val="00B23F91"/>
    <w:rsid w:val="00B244C3"/>
    <w:rsid w:val="00B30668"/>
    <w:rsid w:val="00B328A7"/>
    <w:rsid w:val="00B36433"/>
    <w:rsid w:val="00B3661C"/>
    <w:rsid w:val="00B37758"/>
    <w:rsid w:val="00B427ED"/>
    <w:rsid w:val="00B4501D"/>
    <w:rsid w:val="00B4548A"/>
    <w:rsid w:val="00B50670"/>
    <w:rsid w:val="00B5199E"/>
    <w:rsid w:val="00B519BE"/>
    <w:rsid w:val="00B52140"/>
    <w:rsid w:val="00B525D7"/>
    <w:rsid w:val="00B52AE3"/>
    <w:rsid w:val="00B534CE"/>
    <w:rsid w:val="00B53DDB"/>
    <w:rsid w:val="00B54848"/>
    <w:rsid w:val="00B570E6"/>
    <w:rsid w:val="00B615E0"/>
    <w:rsid w:val="00B618F9"/>
    <w:rsid w:val="00B6559D"/>
    <w:rsid w:val="00B74F83"/>
    <w:rsid w:val="00B7500F"/>
    <w:rsid w:val="00B7525A"/>
    <w:rsid w:val="00B80116"/>
    <w:rsid w:val="00B8184A"/>
    <w:rsid w:val="00B83732"/>
    <w:rsid w:val="00B83CA6"/>
    <w:rsid w:val="00B83E4B"/>
    <w:rsid w:val="00B861D4"/>
    <w:rsid w:val="00B87AF9"/>
    <w:rsid w:val="00B87E95"/>
    <w:rsid w:val="00B9007F"/>
    <w:rsid w:val="00B90E4D"/>
    <w:rsid w:val="00B913E0"/>
    <w:rsid w:val="00B926C6"/>
    <w:rsid w:val="00B943D7"/>
    <w:rsid w:val="00B94BCB"/>
    <w:rsid w:val="00B95044"/>
    <w:rsid w:val="00B9613E"/>
    <w:rsid w:val="00BA2699"/>
    <w:rsid w:val="00BA4AAD"/>
    <w:rsid w:val="00BA4B85"/>
    <w:rsid w:val="00BA6DA9"/>
    <w:rsid w:val="00BA6FE1"/>
    <w:rsid w:val="00BB0914"/>
    <w:rsid w:val="00BB25AB"/>
    <w:rsid w:val="00BB4834"/>
    <w:rsid w:val="00BB6986"/>
    <w:rsid w:val="00BB76D7"/>
    <w:rsid w:val="00BB76DF"/>
    <w:rsid w:val="00BC0E92"/>
    <w:rsid w:val="00BC19E5"/>
    <w:rsid w:val="00BC25F6"/>
    <w:rsid w:val="00BC2F6F"/>
    <w:rsid w:val="00BC384A"/>
    <w:rsid w:val="00BC69A1"/>
    <w:rsid w:val="00BC72A2"/>
    <w:rsid w:val="00BC78D5"/>
    <w:rsid w:val="00BD2EF7"/>
    <w:rsid w:val="00BD4801"/>
    <w:rsid w:val="00BD4FBE"/>
    <w:rsid w:val="00BE1B6C"/>
    <w:rsid w:val="00BE659B"/>
    <w:rsid w:val="00BF10DB"/>
    <w:rsid w:val="00BF73B3"/>
    <w:rsid w:val="00C01753"/>
    <w:rsid w:val="00C02277"/>
    <w:rsid w:val="00C02401"/>
    <w:rsid w:val="00C05BC8"/>
    <w:rsid w:val="00C06979"/>
    <w:rsid w:val="00C10778"/>
    <w:rsid w:val="00C121A6"/>
    <w:rsid w:val="00C201E1"/>
    <w:rsid w:val="00C2124F"/>
    <w:rsid w:val="00C212A7"/>
    <w:rsid w:val="00C23B42"/>
    <w:rsid w:val="00C2794F"/>
    <w:rsid w:val="00C3067C"/>
    <w:rsid w:val="00C35497"/>
    <w:rsid w:val="00C371B3"/>
    <w:rsid w:val="00C40292"/>
    <w:rsid w:val="00C41022"/>
    <w:rsid w:val="00C422B1"/>
    <w:rsid w:val="00C4543E"/>
    <w:rsid w:val="00C45601"/>
    <w:rsid w:val="00C560D5"/>
    <w:rsid w:val="00C578B7"/>
    <w:rsid w:val="00C60964"/>
    <w:rsid w:val="00C62364"/>
    <w:rsid w:val="00C64F27"/>
    <w:rsid w:val="00C651CC"/>
    <w:rsid w:val="00C65C44"/>
    <w:rsid w:val="00C70078"/>
    <w:rsid w:val="00C7113B"/>
    <w:rsid w:val="00C7207A"/>
    <w:rsid w:val="00C77545"/>
    <w:rsid w:val="00C806C8"/>
    <w:rsid w:val="00C86087"/>
    <w:rsid w:val="00C86958"/>
    <w:rsid w:val="00C86C83"/>
    <w:rsid w:val="00C9059C"/>
    <w:rsid w:val="00C9265F"/>
    <w:rsid w:val="00C94BDF"/>
    <w:rsid w:val="00CA51DE"/>
    <w:rsid w:val="00CA533E"/>
    <w:rsid w:val="00CA6DB9"/>
    <w:rsid w:val="00CA6FFD"/>
    <w:rsid w:val="00CB2AEA"/>
    <w:rsid w:val="00CB30FF"/>
    <w:rsid w:val="00CB36D1"/>
    <w:rsid w:val="00CB5D87"/>
    <w:rsid w:val="00CB76F5"/>
    <w:rsid w:val="00CB7849"/>
    <w:rsid w:val="00CB790F"/>
    <w:rsid w:val="00CC28BF"/>
    <w:rsid w:val="00CC2A8C"/>
    <w:rsid w:val="00CC4551"/>
    <w:rsid w:val="00CC45AF"/>
    <w:rsid w:val="00CC4C20"/>
    <w:rsid w:val="00CC6195"/>
    <w:rsid w:val="00CC79D5"/>
    <w:rsid w:val="00CD3564"/>
    <w:rsid w:val="00CD3D1B"/>
    <w:rsid w:val="00CD52D3"/>
    <w:rsid w:val="00CD783C"/>
    <w:rsid w:val="00CD786F"/>
    <w:rsid w:val="00CE0AAA"/>
    <w:rsid w:val="00CE0B59"/>
    <w:rsid w:val="00CE3672"/>
    <w:rsid w:val="00CE4FC4"/>
    <w:rsid w:val="00CE5B13"/>
    <w:rsid w:val="00CE69E0"/>
    <w:rsid w:val="00CE6FCA"/>
    <w:rsid w:val="00CF1DDD"/>
    <w:rsid w:val="00CF22BE"/>
    <w:rsid w:val="00CF26C2"/>
    <w:rsid w:val="00CF2D25"/>
    <w:rsid w:val="00D006C5"/>
    <w:rsid w:val="00D008D8"/>
    <w:rsid w:val="00D02AD7"/>
    <w:rsid w:val="00D13EC9"/>
    <w:rsid w:val="00D1501F"/>
    <w:rsid w:val="00D15727"/>
    <w:rsid w:val="00D301A4"/>
    <w:rsid w:val="00D3109D"/>
    <w:rsid w:val="00D34ACA"/>
    <w:rsid w:val="00D3546C"/>
    <w:rsid w:val="00D354B0"/>
    <w:rsid w:val="00D37F36"/>
    <w:rsid w:val="00D40F18"/>
    <w:rsid w:val="00D42D0C"/>
    <w:rsid w:val="00D44B5F"/>
    <w:rsid w:val="00D50584"/>
    <w:rsid w:val="00D50588"/>
    <w:rsid w:val="00D52020"/>
    <w:rsid w:val="00D520E4"/>
    <w:rsid w:val="00D5448C"/>
    <w:rsid w:val="00D60487"/>
    <w:rsid w:val="00D60B54"/>
    <w:rsid w:val="00D61471"/>
    <w:rsid w:val="00D6601A"/>
    <w:rsid w:val="00D67F0B"/>
    <w:rsid w:val="00D71705"/>
    <w:rsid w:val="00D71E90"/>
    <w:rsid w:val="00D74787"/>
    <w:rsid w:val="00D75B8E"/>
    <w:rsid w:val="00D77404"/>
    <w:rsid w:val="00D77C3A"/>
    <w:rsid w:val="00D82FA6"/>
    <w:rsid w:val="00D83576"/>
    <w:rsid w:val="00D8462C"/>
    <w:rsid w:val="00D85C5C"/>
    <w:rsid w:val="00D869A7"/>
    <w:rsid w:val="00D90A57"/>
    <w:rsid w:val="00D91645"/>
    <w:rsid w:val="00D9278A"/>
    <w:rsid w:val="00D92EB7"/>
    <w:rsid w:val="00D95657"/>
    <w:rsid w:val="00D97F7E"/>
    <w:rsid w:val="00DA2372"/>
    <w:rsid w:val="00DA3EDC"/>
    <w:rsid w:val="00DB0124"/>
    <w:rsid w:val="00DB01C1"/>
    <w:rsid w:val="00DB04E1"/>
    <w:rsid w:val="00DB63AF"/>
    <w:rsid w:val="00DB6BDC"/>
    <w:rsid w:val="00DC5269"/>
    <w:rsid w:val="00DD0799"/>
    <w:rsid w:val="00DD2BF5"/>
    <w:rsid w:val="00DD4180"/>
    <w:rsid w:val="00DD6F01"/>
    <w:rsid w:val="00DD74E5"/>
    <w:rsid w:val="00DE03FA"/>
    <w:rsid w:val="00DE13C1"/>
    <w:rsid w:val="00DE472F"/>
    <w:rsid w:val="00DE5BF0"/>
    <w:rsid w:val="00DF0197"/>
    <w:rsid w:val="00DF184F"/>
    <w:rsid w:val="00DF1DE2"/>
    <w:rsid w:val="00DF2719"/>
    <w:rsid w:val="00DF3EC1"/>
    <w:rsid w:val="00DF6613"/>
    <w:rsid w:val="00DF718E"/>
    <w:rsid w:val="00E040AD"/>
    <w:rsid w:val="00E07160"/>
    <w:rsid w:val="00E1238C"/>
    <w:rsid w:val="00E1683A"/>
    <w:rsid w:val="00E2025B"/>
    <w:rsid w:val="00E21E63"/>
    <w:rsid w:val="00E23DC1"/>
    <w:rsid w:val="00E2749A"/>
    <w:rsid w:val="00E278CF"/>
    <w:rsid w:val="00E309AB"/>
    <w:rsid w:val="00E32230"/>
    <w:rsid w:val="00E3345F"/>
    <w:rsid w:val="00E33761"/>
    <w:rsid w:val="00E35FC0"/>
    <w:rsid w:val="00E52097"/>
    <w:rsid w:val="00E5641F"/>
    <w:rsid w:val="00E564A1"/>
    <w:rsid w:val="00E56639"/>
    <w:rsid w:val="00E5746F"/>
    <w:rsid w:val="00E6162E"/>
    <w:rsid w:val="00E6187C"/>
    <w:rsid w:val="00E6322F"/>
    <w:rsid w:val="00E633D7"/>
    <w:rsid w:val="00E6787B"/>
    <w:rsid w:val="00E7227E"/>
    <w:rsid w:val="00E735C7"/>
    <w:rsid w:val="00E73A95"/>
    <w:rsid w:val="00E765F0"/>
    <w:rsid w:val="00E82DA6"/>
    <w:rsid w:val="00E838C5"/>
    <w:rsid w:val="00E85892"/>
    <w:rsid w:val="00E922A6"/>
    <w:rsid w:val="00E92E00"/>
    <w:rsid w:val="00E93B25"/>
    <w:rsid w:val="00E94C01"/>
    <w:rsid w:val="00E9568A"/>
    <w:rsid w:val="00E96E13"/>
    <w:rsid w:val="00EA0DF4"/>
    <w:rsid w:val="00EA257F"/>
    <w:rsid w:val="00EA4118"/>
    <w:rsid w:val="00EA4523"/>
    <w:rsid w:val="00EA491C"/>
    <w:rsid w:val="00EB1671"/>
    <w:rsid w:val="00EB1FA4"/>
    <w:rsid w:val="00EB2EBB"/>
    <w:rsid w:val="00EB5305"/>
    <w:rsid w:val="00EC4046"/>
    <w:rsid w:val="00EC7697"/>
    <w:rsid w:val="00EC7A39"/>
    <w:rsid w:val="00EE2896"/>
    <w:rsid w:val="00EE2CCB"/>
    <w:rsid w:val="00EE39DB"/>
    <w:rsid w:val="00EE3EDF"/>
    <w:rsid w:val="00EE429D"/>
    <w:rsid w:val="00EE6F44"/>
    <w:rsid w:val="00EE7E83"/>
    <w:rsid w:val="00EE7FE2"/>
    <w:rsid w:val="00EF1219"/>
    <w:rsid w:val="00EF59BB"/>
    <w:rsid w:val="00EF7162"/>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37B2"/>
    <w:rsid w:val="00F44CA4"/>
    <w:rsid w:val="00F455CE"/>
    <w:rsid w:val="00F462EC"/>
    <w:rsid w:val="00F472BC"/>
    <w:rsid w:val="00F50779"/>
    <w:rsid w:val="00F51528"/>
    <w:rsid w:val="00F51E79"/>
    <w:rsid w:val="00F532A5"/>
    <w:rsid w:val="00F536FA"/>
    <w:rsid w:val="00F5436F"/>
    <w:rsid w:val="00F5530E"/>
    <w:rsid w:val="00F56F09"/>
    <w:rsid w:val="00F60974"/>
    <w:rsid w:val="00F62832"/>
    <w:rsid w:val="00F653E1"/>
    <w:rsid w:val="00F660C1"/>
    <w:rsid w:val="00F67294"/>
    <w:rsid w:val="00F71E59"/>
    <w:rsid w:val="00F72847"/>
    <w:rsid w:val="00F738FE"/>
    <w:rsid w:val="00F73EB9"/>
    <w:rsid w:val="00F7401D"/>
    <w:rsid w:val="00F74A87"/>
    <w:rsid w:val="00F76C31"/>
    <w:rsid w:val="00F7767C"/>
    <w:rsid w:val="00F80F36"/>
    <w:rsid w:val="00F84EB5"/>
    <w:rsid w:val="00F870C7"/>
    <w:rsid w:val="00F907ED"/>
    <w:rsid w:val="00F92AAB"/>
    <w:rsid w:val="00F93E25"/>
    <w:rsid w:val="00F94FF3"/>
    <w:rsid w:val="00F96310"/>
    <w:rsid w:val="00F964FA"/>
    <w:rsid w:val="00FA349A"/>
    <w:rsid w:val="00FA3EEE"/>
    <w:rsid w:val="00FA43B3"/>
    <w:rsid w:val="00FA4E01"/>
    <w:rsid w:val="00FA56BC"/>
    <w:rsid w:val="00FA680E"/>
    <w:rsid w:val="00FA6C71"/>
    <w:rsid w:val="00FB10DF"/>
    <w:rsid w:val="00FB2256"/>
    <w:rsid w:val="00FB2A9C"/>
    <w:rsid w:val="00FB3156"/>
    <w:rsid w:val="00FB3A12"/>
    <w:rsid w:val="00FB76F2"/>
    <w:rsid w:val="00FC03CE"/>
    <w:rsid w:val="00FC1260"/>
    <w:rsid w:val="00FC2D6B"/>
    <w:rsid w:val="00FC2DBF"/>
    <w:rsid w:val="00FC3C75"/>
    <w:rsid w:val="00FD2E90"/>
    <w:rsid w:val="00FD36AE"/>
    <w:rsid w:val="00FD4D15"/>
    <w:rsid w:val="00FD6452"/>
    <w:rsid w:val="00FE13B5"/>
    <w:rsid w:val="00FE149C"/>
    <w:rsid w:val="00FE1B9C"/>
    <w:rsid w:val="00FE5D7A"/>
    <w:rsid w:val="00FE6963"/>
    <w:rsid w:val="00FE6C16"/>
    <w:rsid w:val="00FF1545"/>
    <w:rsid w:val="00FF3189"/>
    <w:rsid w:val="00FF5733"/>
    <w:rsid w:val="00FF69D6"/>
    <w:rsid w:val="00FF7E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B7D37C"/>
  <w15:docId w15:val="{DCB6A841-508B-47C6-B290-C83BD431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lang w:val="fr-FR" w:eastAsia="en-GB"/>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link w:val="FuzeileZchn"/>
    <w:uiPriority w:val="99"/>
    <w:pPr>
      <w:tabs>
        <w:tab w:val="center" w:pos="4153"/>
        <w:tab w:val="right" w:pos="8306"/>
      </w:tabs>
    </w:pPr>
  </w:style>
  <w:style w:type="paragraph" w:customStyle="1" w:styleId="Blockquote">
    <w:name w:val="Blockquote"/>
    <w:basedOn w:val="Standard"/>
    <w:pPr>
      <w:spacing w:before="100" w:after="100"/>
      <w:ind w:left="360" w:right="360"/>
    </w:pPr>
    <w:rPr>
      <w:snapToGrid/>
      <w:sz w:val="24"/>
      <w:lang w:val="fr-BE"/>
    </w:rPr>
  </w:style>
  <w:style w:type="character" w:styleId="Hervorhebung">
    <w:name w:val="Emphasis"/>
    <w:qFormat/>
    <w:rPr>
      <w:rFonts w:cs="Times New Roman"/>
      <w:i/>
    </w:rPr>
  </w:style>
  <w:style w:type="character" w:styleId="Hyperlink">
    <w:name w:val="Hyperlink"/>
    <w:uiPriority w:val="99"/>
    <w:rPr>
      <w:rFonts w:cs="Times New Roman"/>
      <w:color w:val="0000FF"/>
      <w:u w:val="single"/>
    </w:rPr>
  </w:style>
  <w:style w:type="character" w:styleId="Fett">
    <w:name w:val="Strong"/>
    <w:qFormat/>
    <w:rPr>
      <w:rFonts w:cs="Times New Roman"/>
      <w:b/>
    </w:rPr>
  </w:style>
  <w:style w:type="paragraph" w:customStyle="1" w:styleId="ZCom">
    <w:name w:val="Z_Com"/>
    <w:basedOn w:val="Standard"/>
    <w:next w:val="Standard"/>
    <w:pPr>
      <w:widowControl w:val="0"/>
      <w:ind w:right="85"/>
      <w:jc w:val="both"/>
    </w:pPr>
    <w:rPr>
      <w:rFonts w:ascii="Arial" w:hAnsi="Arial"/>
      <w:snapToGrid/>
      <w:sz w:val="24"/>
      <w:lang w:val="en-GB"/>
    </w:rPr>
  </w:style>
  <w:style w:type="paragraph" w:styleId="Dokumentstruktur">
    <w:name w:val="Document Map"/>
    <w:basedOn w:val="Standard"/>
    <w:semiHidden/>
    <w:pPr>
      <w:shd w:val="clear" w:color="auto" w:fill="000080"/>
    </w:pPr>
  </w:style>
  <w:style w:type="paragraph" w:customStyle="1" w:styleId="bodytext">
    <w:name w:val="bodytext"/>
    <w:basedOn w:val="Standard"/>
    <w:rsid w:val="00F870C7"/>
    <w:pPr>
      <w:spacing w:beforeLines="1" w:afterLines="1"/>
    </w:pPr>
    <w:rPr>
      <w:rFonts w:ascii="Times" w:hAnsi="Times"/>
      <w:snapToGrid/>
      <w:lang w:val="de-DE" w:eastAsia="en-US"/>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rsid w:val="00FB10DF"/>
    <w:rPr>
      <w:sz w:val="16"/>
      <w:szCs w:val="16"/>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FarbigeSchattierung-Akzent11">
    <w:name w:val="Farbige Schattierung - Akzent 11"/>
    <w:hidden/>
    <w:uiPriority w:val="99"/>
    <w:semiHidden/>
    <w:rsid w:val="00521773"/>
    <w:rPr>
      <w:snapToGrid w:val="0"/>
      <w:lang w:val="fr-FR" w:eastAsia="en-GB"/>
    </w:rPr>
  </w:style>
  <w:style w:type="paragraph" w:styleId="berarbeitung">
    <w:name w:val="Revision"/>
    <w:hidden/>
    <w:uiPriority w:val="99"/>
    <w:semiHidden/>
    <w:rsid w:val="00E96E13"/>
    <w:rPr>
      <w:snapToGrid w:val="0"/>
      <w:lang w:val="fr-FR" w:eastAsia="en-GB"/>
    </w:rPr>
  </w:style>
  <w:style w:type="character" w:styleId="Platzhaltertext">
    <w:name w:val="Placeholder Text"/>
    <w:basedOn w:val="Absatz-Standardschriftart"/>
    <w:uiPriority w:val="99"/>
    <w:semiHidden/>
    <w:rsid w:val="0042639E"/>
    <w:rPr>
      <w:color w:val="808080"/>
    </w:rPr>
  </w:style>
  <w:style w:type="paragraph" w:styleId="Listenabsatz">
    <w:name w:val="List Paragraph"/>
    <w:basedOn w:val="Standard"/>
    <w:uiPriority w:val="34"/>
    <w:qFormat/>
    <w:rsid w:val="00F437B2"/>
    <w:pPr>
      <w:ind w:left="720"/>
      <w:contextualSpacing/>
    </w:pPr>
  </w:style>
  <w:style w:type="character" w:customStyle="1" w:styleId="FuzeileZchn">
    <w:name w:val="Fußzeile Zchn"/>
    <w:basedOn w:val="Absatz-Standardschriftart"/>
    <w:link w:val="Fuzeile"/>
    <w:uiPriority w:val="99"/>
    <w:rsid w:val="00865704"/>
    <w:rPr>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Gudrun%20Reisinger\ERASMUS%20Personalmobilit&#228;t\TA-STT%202016_2017\Unterlagen%20STT%20STA%20Webseite\Grant-agreement__staff-mobility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B6768DD65A45B691517CF929A83A0C"/>
        <w:category>
          <w:name w:val="Allgemein"/>
          <w:gallery w:val="placeholder"/>
        </w:category>
        <w:types>
          <w:type w:val="bbPlcHdr"/>
        </w:types>
        <w:behaviors>
          <w:behavior w:val="content"/>
        </w:behaviors>
        <w:guid w:val="{DE9AFB2D-1790-4EB1-98BC-B04EFD81F43D}"/>
      </w:docPartPr>
      <w:docPartBody>
        <w:p w:rsidR="00AE5758" w:rsidRDefault="00DC7D65" w:rsidP="00DC7D65">
          <w:pPr>
            <w:pStyle w:val="78B6768DD65A45B691517CF929A83A0C"/>
          </w:pPr>
          <w:r w:rsidRPr="0003155D">
            <w:rPr>
              <w:rStyle w:val="Platzhaltertext"/>
            </w:rPr>
            <w:t>Klicken Sie hier, um Text einzugeben.</w:t>
          </w:r>
        </w:p>
      </w:docPartBody>
    </w:docPart>
    <w:docPart>
      <w:docPartPr>
        <w:name w:val="0E7DB8EDFE4842DE9BF74A498049E965"/>
        <w:category>
          <w:name w:val="Allgemein"/>
          <w:gallery w:val="placeholder"/>
        </w:category>
        <w:types>
          <w:type w:val="bbPlcHdr"/>
        </w:types>
        <w:behaviors>
          <w:behavior w:val="content"/>
        </w:behaviors>
        <w:guid w:val="{972038EE-F672-4F07-90D0-6BDE1955CDBB}"/>
      </w:docPartPr>
      <w:docPartBody>
        <w:p w:rsidR="00AE5758" w:rsidRDefault="00DC7D65" w:rsidP="00DC7D65">
          <w:pPr>
            <w:pStyle w:val="0E7DB8EDFE4842DE9BF74A498049E965"/>
          </w:pPr>
          <w:r w:rsidRPr="0003155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D04"/>
    <w:rsid w:val="00933670"/>
    <w:rsid w:val="009A4D04"/>
    <w:rsid w:val="00AE5758"/>
    <w:rsid w:val="00DC7D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7D65"/>
    <w:rPr>
      <w:color w:val="808080"/>
    </w:rPr>
  </w:style>
  <w:style w:type="paragraph" w:customStyle="1" w:styleId="7251B5C848FD4B339263A249C18337FB">
    <w:name w:val="7251B5C848FD4B339263A249C18337FB"/>
    <w:rsid w:val="009A4D04"/>
  </w:style>
  <w:style w:type="paragraph" w:customStyle="1" w:styleId="78B6768DD65A45B691517CF929A83A0C">
    <w:name w:val="78B6768DD65A45B691517CF929A83A0C"/>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0E7DB8EDFE4842DE9BF74A498049E965">
    <w:name w:val="0E7DB8EDFE4842DE9BF74A498049E965"/>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0074E48B6A548D9A8FF5BC2A0CDBD67">
    <w:name w:val="90074E48B6A548D9A8FF5BC2A0CDBD67"/>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3F119B27AF944929F51C55C2F7F6A82">
    <w:name w:val="73F119B27AF944929F51C55C2F7F6A82"/>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26EAA253760430F8C671F1F3F2A625C">
    <w:name w:val="A26EAA253760430F8C671F1F3F2A625C"/>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873F81693074C4B87A8297D724070CE">
    <w:name w:val="E873F81693074C4B87A8297D724070CE"/>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C500710858E940B68FEB5A1B1458B393">
    <w:name w:val="C500710858E940B68FEB5A1B1458B393"/>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AB70E6C124C4E1BB896AEC92428EB8B">
    <w:name w:val="AAB70E6C124C4E1BB896AEC92428EB8B"/>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D7AE62CCD6C453F86F0C548145E7FF1">
    <w:name w:val="9D7AE62CCD6C453F86F0C548145E7FF1"/>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5A6D89F253646FC82A5BBFA4C77D316">
    <w:name w:val="B5A6D89F253646FC82A5BBFA4C77D316"/>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FF2762714A44DAE863194C5C953906E">
    <w:name w:val="5FF2762714A44DAE863194C5C953906E"/>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320432DED0E45418E91495699BD69C4">
    <w:name w:val="1320432DED0E45418E91495699BD69C4"/>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64E1D9D55CB46778A64D0BE6E5EACFB">
    <w:name w:val="B64E1D9D55CB46778A64D0BE6E5EACFB"/>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2E139634DDC4E2CAA4EBB7A02F05026">
    <w:name w:val="42E139634DDC4E2CAA4EBB7A02F05026"/>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6019C2F83E2478D990445B62A8C31C5">
    <w:name w:val="96019C2F83E2478D990445B62A8C31C5"/>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CA874F0C027E404D9F73EB35DCFCE37B">
    <w:name w:val="CA874F0C027E404D9F73EB35DCFCE37B"/>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DB354732A31415E92EC3ADC0B42EAC4">
    <w:name w:val="3DB354732A31415E92EC3ADC0B42EAC4"/>
    <w:rsid w:val="00DC7D65"/>
    <w:pPr>
      <w:spacing w:after="0" w:line="240" w:lineRule="auto"/>
    </w:pPr>
    <w:rPr>
      <w:rFonts w:ascii="Times New Roman" w:eastAsia="Times New Roman" w:hAnsi="Times New Roman" w:cs="Times New Roman"/>
      <w:snapToGrid w:val="0"/>
      <w:sz w:val="20"/>
      <w:szCs w:val="20"/>
      <w:lang w:val="fr-FR"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7C144-550D-4F05-AF64-510D2EAF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Grant-agreement__staff-mobility_final</Template>
  <TotalTime>0</TotalTime>
  <Pages>5</Pages>
  <Words>1813</Words>
  <Characters>13271</Characters>
  <Application>Microsoft Office Word</Application>
  <DocSecurity>0</DocSecurity>
  <Lines>110</Lines>
  <Paragraphs>30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user</dc:creator>
  <dc:description>v20142306</dc:description>
  <cp:lastModifiedBy>greisinger</cp:lastModifiedBy>
  <cp:revision>2</cp:revision>
  <cp:lastPrinted>2014-07-10T09:06:00Z</cp:lastPrinted>
  <dcterms:created xsi:type="dcterms:W3CDTF">2020-09-10T08:11:00Z</dcterms:created>
  <dcterms:modified xsi:type="dcterms:W3CDTF">2020-09-10T08:11:00Z</dcterms:modified>
  <cp:contentStatus>v20140623</cp:contentStatus>
</cp:coreProperties>
</file>